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6DEA3B" w14:textId="3C07DA8F" w:rsidR="00F964F4" w:rsidRDefault="003410C8">
      <w:pPr>
        <w:pStyle w:val="ARTICLETITLE"/>
        <w:spacing w:after="120"/>
        <w:rPr>
          <w:color w:val="000000" w:themeColor="text1"/>
        </w:rPr>
      </w:pPr>
      <w:r>
        <w:rPr>
          <w:color w:val="000000"/>
        </w:rPr>
        <w:t>P</w:t>
      </w:r>
      <w:r w:rsidR="00102220">
        <w:rPr>
          <w:color w:val="000000"/>
        </w:rPr>
        <w:t>fizer Vaccine Tweets: A Sentiment Analysis</w:t>
      </w:r>
    </w:p>
    <w:p w14:paraId="1EEDF7D7" w14:textId="42E2CD5E" w:rsidR="003410C8" w:rsidRDefault="00102220">
      <w:pPr>
        <w:pStyle w:val="AUTHOR"/>
        <w:spacing w:before="80" w:after="360"/>
        <w:rPr>
          <w:color w:val="000000"/>
          <w:sz w:val="24"/>
        </w:rPr>
      </w:pPr>
      <w:r>
        <w:rPr>
          <w:color w:val="000000"/>
        </w:rPr>
        <w:t xml:space="preserve">Justin </w:t>
      </w:r>
      <w:proofErr w:type="spellStart"/>
      <w:r>
        <w:rPr>
          <w:color w:val="000000"/>
        </w:rPr>
        <w:t>Ehly</w:t>
      </w:r>
      <w:proofErr w:type="spellEnd"/>
      <w:r>
        <w:rPr>
          <w:color w:val="000000"/>
        </w:rPr>
        <w:t xml:space="preserve">, Nicole </w:t>
      </w:r>
      <w:proofErr w:type="spellStart"/>
      <w:r>
        <w:rPr>
          <w:color w:val="000000"/>
        </w:rPr>
        <w:t>Norelli</w:t>
      </w:r>
      <w:proofErr w:type="spellEnd"/>
      <w:r>
        <w:rPr>
          <w:color w:val="000000"/>
        </w:rPr>
        <w:t>,</w:t>
      </w:r>
      <w:r w:rsidR="003410C8">
        <w:rPr>
          <w:color w:val="000000"/>
        </w:rPr>
        <w:t xml:space="preserve"> and </w:t>
      </w:r>
      <w:proofErr w:type="spellStart"/>
      <w:r>
        <w:rPr>
          <w:color w:val="000000"/>
        </w:rPr>
        <w:t>Mingyang</w:t>
      </w:r>
      <w:proofErr w:type="spellEnd"/>
      <w:r>
        <w:rPr>
          <w:color w:val="000000"/>
        </w:rPr>
        <w:t xml:space="preserve"> Nick YU</w:t>
      </w:r>
    </w:p>
    <w:p w14:paraId="2A49C740" w14:textId="4245EFCA" w:rsidR="003410C8" w:rsidRDefault="003410C8">
      <w:pPr>
        <w:pStyle w:val="ABSTRACT"/>
        <w:rPr>
          <w:color w:val="000000"/>
        </w:rPr>
      </w:pPr>
      <w:r>
        <w:rPr>
          <w:b/>
          <w:color w:val="000000"/>
        </w:rPr>
        <w:t>Abstract</w:t>
      </w:r>
      <w:r>
        <w:rPr>
          <w:color w:val="000000"/>
        </w:rPr>
        <w:t>—</w:t>
      </w:r>
      <w:r w:rsidR="00820331">
        <w:rPr>
          <w:color w:val="000000"/>
        </w:rPr>
        <w:t xml:space="preserve">A sentiment analysis of tweets selected using the #PfizerBioNTech </w:t>
      </w:r>
      <w:proofErr w:type="spellStart"/>
      <w:r w:rsidR="00820331">
        <w:rPr>
          <w:color w:val="000000"/>
        </w:rPr>
        <w:t>hastag</w:t>
      </w:r>
      <w:proofErr w:type="spellEnd"/>
      <w:r w:rsidR="00820331">
        <w:rPr>
          <w:color w:val="000000"/>
        </w:rPr>
        <w:t xml:space="preserve"> posted between December 12, 2020 and March 13, 2021 was conducted. Location information provided by Twitter users was identified and utilized. Sentiment analysis was obtained through Amazon Comprehend natural language processing, and an examination of sentiment over time showed an increasing proportion of positive sentiment. Possible small regional differences in sentiment within the United States were detected; however, no relationship between sentiment and COVID-19 </w:t>
      </w:r>
      <w:proofErr w:type="spellStart"/>
      <w:r w:rsidR="00820331">
        <w:rPr>
          <w:color w:val="000000"/>
        </w:rPr>
        <w:t>dealth</w:t>
      </w:r>
      <w:proofErr w:type="spellEnd"/>
      <w:r w:rsidR="00820331">
        <w:rPr>
          <w:color w:val="000000"/>
        </w:rPr>
        <w:t xml:space="preserve"> rates or other twitter user information was found.</w:t>
      </w:r>
    </w:p>
    <w:p w14:paraId="6B6DBB6A" w14:textId="5A719D56" w:rsidR="003410C8" w:rsidRDefault="003410C8">
      <w:pPr>
        <w:pStyle w:val="KEYWORD"/>
        <w:rPr>
          <w:color w:val="000000"/>
        </w:rPr>
      </w:pPr>
      <w:r>
        <w:rPr>
          <w:b/>
          <w:color w:val="000000"/>
        </w:rPr>
        <w:t>Index Terms</w:t>
      </w:r>
      <w:r>
        <w:rPr>
          <w:color w:val="000000"/>
        </w:rPr>
        <w:t>—</w:t>
      </w:r>
      <w:r w:rsidR="00081425">
        <w:rPr>
          <w:color w:val="000000"/>
        </w:rPr>
        <w:t xml:space="preserve">Data and knowledge visualization, Data Communications, Direct data manipulation, Sentiment analysis </w:t>
      </w:r>
    </w:p>
    <w:p w14:paraId="1A897CFE" w14:textId="77777777" w:rsidR="003410C8" w:rsidRDefault="003410C8">
      <w:pPr>
        <w:pStyle w:val="AUTHORAFFILIATION"/>
        <w:framePr w:vSpace="0" w:wrap="around"/>
        <w:spacing w:before="120" w:after="60"/>
        <w:jc w:val="center"/>
        <w:rPr>
          <w:i w:val="0"/>
          <w:color w:val="000000"/>
        </w:rPr>
      </w:pPr>
      <w:r>
        <w:rPr>
          <w:rFonts w:ascii="Times New Roman" w:hAnsi="Times New Roman"/>
          <w:i w:val="0"/>
          <w:color w:val="000000"/>
          <w:sz w:val="14"/>
        </w:rPr>
        <w:t>————————————————</w:t>
      </w:r>
    </w:p>
    <w:p w14:paraId="278CEE2C" w14:textId="2777A579" w:rsidR="003410C8" w:rsidRDefault="00667A76">
      <w:pPr>
        <w:pStyle w:val="AUTHORAFFILIATION"/>
        <w:framePr w:vSpace="0" w:wrap="around"/>
        <w:numPr>
          <w:ilvl w:val="0"/>
          <w:numId w:val="1"/>
        </w:numPr>
        <w:jc w:val="left"/>
        <w:rPr>
          <w:i w:val="0"/>
          <w:color w:val="000000"/>
        </w:rPr>
      </w:pPr>
      <w:r>
        <w:rPr>
          <w:color w:val="000000"/>
        </w:rPr>
        <w:t xml:space="preserve">J. </w:t>
      </w:r>
      <w:proofErr w:type="spellStart"/>
      <w:r>
        <w:rPr>
          <w:color w:val="000000"/>
        </w:rPr>
        <w:t>Ehly</w:t>
      </w:r>
      <w:proofErr w:type="spellEnd"/>
      <w:r>
        <w:rPr>
          <w:color w:val="000000"/>
        </w:rPr>
        <w:t xml:space="preserve"> is in the Master of Science in Data Science program, Southern Methodist University, Dallas, TX 75275.  </w:t>
      </w:r>
      <w:r w:rsidR="003410C8">
        <w:rPr>
          <w:color w:val="000000"/>
        </w:rPr>
        <w:t xml:space="preserve">E-mail: </w:t>
      </w:r>
      <w:proofErr w:type="spellStart"/>
      <w:r w:rsidR="00B60492">
        <w:rPr>
          <w:color w:val="000000"/>
        </w:rPr>
        <w:t>jehly</w:t>
      </w:r>
      <w:proofErr w:type="spellEnd"/>
      <w:r w:rsidR="003410C8">
        <w:rPr>
          <w:color w:val="000000"/>
        </w:rPr>
        <w:t xml:space="preserve">@ </w:t>
      </w:r>
      <w:r w:rsidR="00B60492">
        <w:rPr>
          <w:color w:val="000000"/>
        </w:rPr>
        <w:t>mail.</w:t>
      </w:r>
      <w:r>
        <w:rPr>
          <w:color w:val="000000"/>
        </w:rPr>
        <w:t>smu.edu</w:t>
      </w:r>
      <w:r w:rsidR="003410C8">
        <w:rPr>
          <w:color w:val="000000"/>
        </w:rPr>
        <w:t>.</w:t>
      </w:r>
    </w:p>
    <w:p w14:paraId="353E6A57" w14:textId="70FFF0E3" w:rsidR="00667A76" w:rsidRDefault="00667A76" w:rsidP="00667A76">
      <w:pPr>
        <w:pStyle w:val="AUTHORAFFILIATION"/>
        <w:framePr w:vSpace="0" w:wrap="around"/>
        <w:numPr>
          <w:ilvl w:val="0"/>
          <w:numId w:val="1"/>
        </w:numPr>
        <w:jc w:val="left"/>
        <w:rPr>
          <w:i w:val="0"/>
          <w:color w:val="000000"/>
        </w:rPr>
      </w:pPr>
      <w:r>
        <w:rPr>
          <w:color w:val="000000"/>
        </w:rPr>
        <w:t xml:space="preserve">N. Norelli is in the Master of Science in Data Science program, Southern Methodist University, Dallas, TX 75275.  E-mail: </w:t>
      </w:r>
      <w:proofErr w:type="spellStart"/>
      <w:r w:rsidR="00B60492">
        <w:rPr>
          <w:color w:val="000000"/>
        </w:rPr>
        <w:t>nnorelli</w:t>
      </w:r>
      <w:proofErr w:type="spellEnd"/>
      <w:r>
        <w:rPr>
          <w:color w:val="000000"/>
        </w:rPr>
        <w:t xml:space="preserve">@ </w:t>
      </w:r>
      <w:r w:rsidR="00B60492">
        <w:rPr>
          <w:color w:val="000000"/>
        </w:rPr>
        <w:t>mail.</w:t>
      </w:r>
      <w:r>
        <w:rPr>
          <w:color w:val="000000"/>
        </w:rPr>
        <w:t>smu.edu.</w:t>
      </w:r>
    </w:p>
    <w:p w14:paraId="434C9A28" w14:textId="09FB9768" w:rsidR="00667A76" w:rsidRDefault="00667A76" w:rsidP="00667A76">
      <w:pPr>
        <w:pStyle w:val="AUTHORAFFILIATION"/>
        <w:framePr w:vSpace="0" w:wrap="around"/>
        <w:numPr>
          <w:ilvl w:val="0"/>
          <w:numId w:val="1"/>
        </w:numPr>
        <w:jc w:val="left"/>
        <w:rPr>
          <w:i w:val="0"/>
          <w:color w:val="000000"/>
        </w:rPr>
      </w:pPr>
      <w:r>
        <w:rPr>
          <w:color w:val="000000"/>
        </w:rPr>
        <w:t xml:space="preserve">M. YU is in the Master of Science in Data Science program, Southern Methodist University, Dallas, TX 75275.  E-mail: </w:t>
      </w:r>
      <w:proofErr w:type="spellStart"/>
      <w:r w:rsidR="00B60492">
        <w:rPr>
          <w:color w:val="000000"/>
        </w:rPr>
        <w:t>nyu</w:t>
      </w:r>
      <w:proofErr w:type="spellEnd"/>
      <w:r>
        <w:rPr>
          <w:color w:val="000000"/>
        </w:rPr>
        <w:t xml:space="preserve">@ </w:t>
      </w:r>
      <w:r w:rsidR="00B60492">
        <w:rPr>
          <w:color w:val="000000"/>
        </w:rPr>
        <w:t>mail.</w:t>
      </w:r>
      <w:r>
        <w:rPr>
          <w:color w:val="000000"/>
        </w:rPr>
        <w:t>smu.edu.</w:t>
      </w:r>
    </w:p>
    <w:p w14:paraId="3E141715" w14:textId="77777777"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14:paraId="23C660C4" w14:textId="77777777" w:rsidR="003410C8" w:rsidRDefault="003410C8">
      <w:pPr>
        <w:pStyle w:val="Heading1"/>
        <w:spacing w:before="200"/>
        <w:rPr>
          <w:color w:val="000000"/>
        </w:rPr>
        <w:sectPr w:rsidR="003410C8" w:rsidSect="0069250A">
          <w:headerReference w:type="even" r:id="rId8"/>
          <w:headerReference w:type="default" r:id="rId9"/>
          <w:footerReference w:type="even" r:id="rId10"/>
          <w:footerReference w:type="default" r:id="rId11"/>
          <w:headerReference w:type="first" r:id="rId12"/>
          <w:footerReference w:type="first" r:id="rId13"/>
          <w:pgSz w:w="11340" w:h="15480" w:code="1"/>
          <w:pgMar w:top="1195" w:right="605" w:bottom="360" w:left="720" w:header="605" w:footer="72" w:gutter="0"/>
          <w:cols w:space="240"/>
          <w:titlePg/>
        </w:sectPr>
      </w:pPr>
      <w:r>
        <w:rPr>
          <w:color w:val="000000"/>
        </w:rPr>
        <w:t>1</w:t>
      </w:r>
      <w:r>
        <w:rPr>
          <w:color w:val="000000"/>
        </w:rPr>
        <w:tab/>
        <w:t>Introduction</w:t>
      </w:r>
    </w:p>
    <w:p w14:paraId="0C7AF468" w14:textId="5A29A863" w:rsidR="003410C8" w:rsidRPr="00DE2722" w:rsidRDefault="00102220" w:rsidP="00DE2722">
      <w:pPr>
        <w:pStyle w:val="Text"/>
        <w:keepNext/>
        <w:framePr w:dropCap="drop" w:lines="2" w:h="441" w:hRule="exact" w:wrap="around" w:vAnchor="text" w:hAnchor="text"/>
        <w:autoSpaceDE/>
        <w:autoSpaceDN/>
        <w:spacing w:line="441" w:lineRule="exact"/>
        <w:ind w:firstLine="0"/>
        <w:textAlignment w:val="baseline"/>
        <w:rPr>
          <w:rFonts w:ascii="Palatino" w:hAnsi="Palatino"/>
          <w:color w:val="000000"/>
          <w:spacing w:val="-2"/>
          <w:position w:val="-4"/>
          <w:sz w:val="50"/>
          <w:szCs w:val="56"/>
        </w:rPr>
      </w:pPr>
      <w:r>
        <w:rPr>
          <w:rFonts w:ascii="Palatino" w:hAnsi="Palatino"/>
          <w:color w:val="000000"/>
          <w:spacing w:val="-2"/>
          <w:position w:val="-4"/>
          <w:sz w:val="50"/>
          <w:szCs w:val="56"/>
        </w:rPr>
        <w:t>W</w:t>
      </w:r>
    </w:p>
    <w:p w14:paraId="6378F726" w14:textId="4A6B1FA2" w:rsidR="00102220" w:rsidRPr="00102220" w:rsidRDefault="00102220" w:rsidP="00102220">
      <w:pPr>
        <w:pStyle w:val="PARAGRAPHnoindent"/>
        <w:rPr>
          <w:rFonts w:ascii="Times New Roman" w:hAnsi="Times New Roman"/>
          <w:sz w:val="24"/>
          <w:szCs w:val="24"/>
        </w:rPr>
      </w:pPr>
      <w:r>
        <w:rPr>
          <w:color w:val="000000"/>
        </w:rPr>
        <w:t>ORLDWIDE</w:t>
      </w:r>
      <w:r w:rsidR="003410C8">
        <w:rPr>
          <w:color w:val="000000"/>
        </w:rPr>
        <w:t xml:space="preserve"> </w:t>
      </w:r>
      <w:r w:rsidRPr="00102220">
        <w:t xml:space="preserve">distribution of the Pfizer vaccine in response to the COVID-19 pandemic has increased, but public perceptions about the vaccine and vaccine hesitancy remain </w:t>
      </w:r>
      <w:r w:rsidR="00750995" w:rsidRPr="004C379A">
        <w:t>as</w:t>
      </w:r>
      <w:r w:rsidR="00750995">
        <w:t xml:space="preserve"> </w:t>
      </w:r>
      <w:r w:rsidRPr="00102220">
        <w:t>potential barriers to achieving herd immunity in many countries</w:t>
      </w:r>
      <w:r>
        <w:t xml:space="preserve"> [1]</w:t>
      </w:r>
      <w:r w:rsidRPr="00102220">
        <w:t>. Trust in healthcare entities and government are contributing factors to a population’s confidence in vaccines</w:t>
      </w:r>
      <w:r>
        <w:rPr>
          <w:sz w:val="13"/>
          <w:szCs w:val="13"/>
        </w:rPr>
        <w:t xml:space="preserve"> </w:t>
      </w:r>
      <w:r w:rsidRPr="00102220">
        <w:t>[2], and misinformation</w:t>
      </w:r>
      <w:r w:rsidR="00750995">
        <w:t xml:space="preserve"> </w:t>
      </w:r>
      <w:r w:rsidR="00750995" w:rsidRPr="004C379A">
        <w:t>about vaccines</w:t>
      </w:r>
      <w:r w:rsidRPr="004C379A">
        <w:t>,</w:t>
      </w:r>
      <w:r w:rsidRPr="00102220">
        <w:t xml:space="preserve"> particularly from online sources, can negatively impact vaccine intent</w:t>
      </w:r>
      <w:r>
        <w:rPr>
          <w:sz w:val="13"/>
          <w:szCs w:val="13"/>
        </w:rPr>
        <w:t xml:space="preserve"> </w:t>
      </w:r>
      <w:r w:rsidRPr="00102220">
        <w:t>[1], [3].</w:t>
      </w:r>
    </w:p>
    <w:p w14:paraId="32AE57A7" w14:textId="0CA74FB2" w:rsidR="00102220" w:rsidRPr="00102220" w:rsidRDefault="00102220" w:rsidP="00750995">
      <w:pPr>
        <w:pStyle w:val="PARAGRAPH"/>
        <w:rPr>
          <w:rFonts w:ascii="Times New Roman" w:hAnsi="Times New Roman"/>
          <w:sz w:val="24"/>
          <w:szCs w:val="24"/>
        </w:rPr>
      </w:pPr>
      <w:r w:rsidRPr="00102220">
        <w:t>Analysis of public sentiment could assist the medical</w:t>
      </w:r>
      <w:r w:rsidR="00750995">
        <w:t xml:space="preserve"> </w:t>
      </w:r>
      <w:r w:rsidR="00750995" w:rsidRPr="004C379A">
        <w:t>and policy</w:t>
      </w:r>
      <w:r w:rsidRPr="004C379A">
        <w:t xml:space="preserve"> </w:t>
      </w:r>
      <w:r w:rsidR="00750995" w:rsidRPr="004C379A">
        <w:t>communities</w:t>
      </w:r>
      <w:r w:rsidRPr="00102220">
        <w:t xml:space="preserve"> in developing a more effective informational campaign, which would save lives. Determining sentiment trends related to time, geography, or particular events would be helpful in planning such campaigns. This project analyzed real-world Twitter data related to the Pfizer vaccine to identify public perceptions of the vaccine as well as any useful trends</w:t>
      </w:r>
      <w:r w:rsidR="00750995">
        <w:t xml:space="preserve"> </w:t>
      </w:r>
      <w:r w:rsidR="00750995" w:rsidRPr="004C379A">
        <w:t>that might inform public policy</w:t>
      </w:r>
      <w:r w:rsidRPr="004C379A">
        <w:t>.</w:t>
      </w:r>
    </w:p>
    <w:p w14:paraId="14455ECB" w14:textId="779B450A" w:rsidR="003410C8" w:rsidRDefault="003410C8" w:rsidP="00102220">
      <w:pPr>
        <w:pStyle w:val="Heading1"/>
        <w:rPr>
          <w:color w:val="000000"/>
        </w:rPr>
      </w:pPr>
      <w:r>
        <w:rPr>
          <w:color w:val="000000"/>
        </w:rPr>
        <w:t>2</w:t>
      </w:r>
      <w:r>
        <w:rPr>
          <w:color w:val="000000"/>
        </w:rPr>
        <w:tab/>
      </w:r>
      <w:r w:rsidR="00102220">
        <w:t>Data Description</w:t>
      </w:r>
    </w:p>
    <w:p w14:paraId="445250E9" w14:textId="2C8F8EB5" w:rsidR="003410C8" w:rsidRDefault="003410C8">
      <w:pPr>
        <w:pStyle w:val="Heading2"/>
        <w:spacing w:before="0"/>
        <w:rPr>
          <w:color w:val="000000"/>
        </w:rPr>
      </w:pPr>
      <w:r>
        <w:rPr>
          <w:color w:val="000000"/>
        </w:rPr>
        <w:t xml:space="preserve">2.1 </w:t>
      </w:r>
      <w:r w:rsidR="00102220">
        <w:rPr>
          <w:color w:val="000000"/>
        </w:rPr>
        <w:t>Data Set</w:t>
      </w:r>
    </w:p>
    <w:p w14:paraId="7106CCC7" w14:textId="16AFA94D" w:rsidR="00102220" w:rsidRPr="00102220" w:rsidRDefault="00102220" w:rsidP="00102220">
      <w:pPr>
        <w:rPr>
          <w:rFonts w:ascii="Times New Roman" w:hAnsi="Times New Roman"/>
          <w:sz w:val="24"/>
          <w:szCs w:val="24"/>
        </w:rPr>
      </w:pPr>
      <w:r w:rsidRPr="00102220">
        <w:t xml:space="preserve">The data set for our analysis was supplied by </w:t>
      </w:r>
      <w:r>
        <w:t>K</w:t>
      </w:r>
      <w:r w:rsidRPr="00102220">
        <w:t xml:space="preserve">aggle. It </w:t>
      </w:r>
      <w:r w:rsidRPr="004C379A">
        <w:t>consist</w:t>
      </w:r>
      <w:r w:rsidR="00750995" w:rsidRPr="004C379A">
        <w:t>ed</w:t>
      </w:r>
      <w:r w:rsidRPr="00102220">
        <w:t xml:space="preserve"> of 16 variables </w:t>
      </w:r>
      <w:r>
        <w:t>from</w:t>
      </w:r>
      <w:r w:rsidRPr="00102220">
        <w:t xml:space="preserve"> </w:t>
      </w:r>
      <w:r w:rsidR="007646E8" w:rsidRPr="004C379A">
        <w:t>6</w:t>
      </w:r>
      <w:r w:rsidR="00750995" w:rsidRPr="004C379A">
        <w:t>,</w:t>
      </w:r>
      <w:r w:rsidR="007646E8" w:rsidRPr="004C379A">
        <w:t>821</w:t>
      </w:r>
      <w:r w:rsidRPr="00102220">
        <w:t xml:space="preserve"> tweets </w:t>
      </w:r>
      <w:r w:rsidR="00750995" w:rsidRPr="004C379A">
        <w:t>which</w:t>
      </w:r>
      <w:r w:rsidRPr="00102220">
        <w:t xml:space="preserve"> were collected using the </w:t>
      </w:r>
      <w:proofErr w:type="spellStart"/>
      <w:r w:rsidRPr="00102220">
        <w:t>tweepy</w:t>
      </w:r>
      <w:proofErr w:type="spellEnd"/>
      <w:r w:rsidRPr="00102220">
        <w:t xml:space="preserve"> Python package and Twitter API. The tweets were selected using the #PfizerBioNTech hashtag, and they were posted between December 12, 2020 and </w:t>
      </w:r>
      <w:r>
        <w:t>March 13</w:t>
      </w:r>
      <w:r w:rsidRPr="00102220">
        <w:t xml:space="preserve">, 2021. </w:t>
      </w:r>
      <w:r w:rsidR="007646E8">
        <w:t xml:space="preserve">We analyzed the Twitter data in two sections.  Our initial data set consisted of </w:t>
      </w:r>
      <w:r w:rsidR="007646E8" w:rsidRPr="004C379A">
        <w:t>4</w:t>
      </w:r>
      <w:r w:rsidR="00750995" w:rsidRPr="004C379A">
        <w:t>,</w:t>
      </w:r>
      <w:r w:rsidR="007646E8" w:rsidRPr="004C379A">
        <w:t>139</w:t>
      </w:r>
      <w:r w:rsidR="007646E8">
        <w:t xml:space="preserve"> tweets posted between December 12, 2020 and January 20, 2021. Our full data set consisted of the </w:t>
      </w:r>
      <w:proofErr w:type="spellStart"/>
      <w:r w:rsidR="007646E8">
        <w:t>intial</w:t>
      </w:r>
      <w:proofErr w:type="spellEnd"/>
      <w:r w:rsidR="007646E8">
        <w:t xml:space="preserve"> set plus the additional </w:t>
      </w:r>
      <w:r w:rsidR="007646E8" w:rsidRPr="004C379A">
        <w:t>2</w:t>
      </w:r>
      <w:r w:rsidR="00750995" w:rsidRPr="004C379A">
        <w:t>,</w:t>
      </w:r>
      <w:r w:rsidR="007646E8" w:rsidRPr="004C379A">
        <w:t>682</w:t>
      </w:r>
      <w:r w:rsidR="007646E8">
        <w:t xml:space="preserve"> tweets posted between January 20, 2010 and March 13, 2021.</w:t>
      </w:r>
    </w:p>
    <w:p w14:paraId="2CF78293" w14:textId="5B55E482" w:rsidR="003410C8" w:rsidRDefault="003410C8">
      <w:pPr>
        <w:pStyle w:val="Heading2"/>
        <w:ind w:left="0" w:firstLine="0"/>
        <w:rPr>
          <w:color w:val="000000"/>
        </w:rPr>
      </w:pPr>
      <w:r>
        <w:rPr>
          <w:color w:val="000000"/>
        </w:rPr>
        <w:t xml:space="preserve">2.2 </w:t>
      </w:r>
      <w:r w:rsidR="00102220">
        <w:rPr>
          <w:color w:val="000000"/>
        </w:rPr>
        <w:t>Missing Data</w:t>
      </w:r>
    </w:p>
    <w:p w14:paraId="1BF625CC" w14:textId="2ABC278A" w:rsidR="00102220" w:rsidRPr="00102220" w:rsidRDefault="00102220" w:rsidP="00102220">
      <w:pPr>
        <w:rPr>
          <w:rFonts w:ascii="Times New Roman" w:hAnsi="Times New Roman"/>
          <w:sz w:val="24"/>
          <w:szCs w:val="24"/>
        </w:rPr>
      </w:pPr>
      <w:r w:rsidRPr="00102220">
        <w:t xml:space="preserve">The variables with missing data </w:t>
      </w:r>
      <w:r w:rsidR="007646E8">
        <w:t xml:space="preserve">from our full data set </w:t>
      </w:r>
      <w:r w:rsidRPr="00102220">
        <w:t xml:space="preserve">were: </w:t>
      </w:r>
      <w:proofErr w:type="spellStart"/>
      <w:r w:rsidRPr="00102220">
        <w:t>user_description</w:t>
      </w:r>
      <w:proofErr w:type="spellEnd"/>
      <w:r w:rsidRPr="00102220">
        <w:t xml:space="preserve"> (</w:t>
      </w:r>
      <w:r w:rsidR="007646E8">
        <w:t>427</w:t>
      </w:r>
      <w:r w:rsidRPr="00102220">
        <w:t xml:space="preserve">), </w:t>
      </w:r>
      <w:proofErr w:type="spellStart"/>
      <w:r w:rsidRPr="00102220">
        <w:t>user_location</w:t>
      </w:r>
      <w:proofErr w:type="spellEnd"/>
      <w:r w:rsidRPr="00102220">
        <w:t xml:space="preserve"> (</w:t>
      </w:r>
      <w:r w:rsidR="007646E8">
        <w:t>1381</w:t>
      </w:r>
      <w:r w:rsidRPr="00102220">
        <w:t>), and hashtags (1</w:t>
      </w:r>
      <w:r w:rsidR="007646E8">
        <w:t>676</w:t>
      </w:r>
      <w:r w:rsidRPr="00102220">
        <w:t xml:space="preserve">). Additionally, the </w:t>
      </w:r>
      <w:proofErr w:type="spellStart"/>
      <w:r w:rsidRPr="00102220">
        <w:t>user_location</w:t>
      </w:r>
      <w:proofErr w:type="spellEnd"/>
      <w:r w:rsidRPr="00102220">
        <w:t xml:space="preserve"> data var</w:t>
      </w:r>
      <w:r w:rsidRPr="00102220">
        <w:t xml:space="preserve">ied in format, with users identifying country, state, city and state, city and country, city, region, or fictional locations. The format of states also included abbreviations as well as full state names. </w:t>
      </w:r>
    </w:p>
    <w:p w14:paraId="2C6AAC2E" w14:textId="598A6573" w:rsidR="003410C8" w:rsidRDefault="003410C8">
      <w:pPr>
        <w:pStyle w:val="Heading2"/>
        <w:rPr>
          <w:color w:val="000000"/>
        </w:rPr>
      </w:pPr>
      <w:r>
        <w:rPr>
          <w:color w:val="000000"/>
        </w:rPr>
        <w:t>2.3</w:t>
      </w:r>
      <w:r>
        <w:rPr>
          <w:color w:val="000000"/>
        </w:rPr>
        <w:tab/>
      </w:r>
      <w:r w:rsidR="00102220">
        <w:rPr>
          <w:color w:val="000000"/>
        </w:rPr>
        <w:t>Geographic Variables</w:t>
      </w:r>
    </w:p>
    <w:p w14:paraId="66F8F63C" w14:textId="1C3BE65E" w:rsidR="007646E8" w:rsidRDefault="00102220" w:rsidP="007646E8">
      <w:r w:rsidRPr="00102220">
        <w:t xml:space="preserve">Because we were interested in geographic trends, </w:t>
      </w:r>
      <w:r w:rsidR="00750995" w:rsidRPr="004C379A">
        <w:t xml:space="preserve">we prioritized </w:t>
      </w:r>
      <w:r w:rsidRPr="004C379A">
        <w:t>transforming</w:t>
      </w:r>
      <w:r w:rsidRPr="00102220">
        <w:t xml:space="preserve"> location data into a consistent format.  </w:t>
      </w:r>
      <w:r w:rsidR="007646E8">
        <w:t>Using our initial data set, w</w:t>
      </w:r>
      <w:r w:rsidRPr="00102220">
        <w:t xml:space="preserve">e created variables for </w:t>
      </w:r>
      <w:proofErr w:type="spellStart"/>
      <w:r w:rsidRPr="00102220">
        <w:t>user_country</w:t>
      </w:r>
      <w:proofErr w:type="spellEnd"/>
      <w:r w:rsidRPr="00102220">
        <w:t xml:space="preserve">, </w:t>
      </w:r>
      <w:proofErr w:type="spellStart"/>
      <w:r w:rsidRPr="00102220">
        <w:t>user_city</w:t>
      </w:r>
      <w:proofErr w:type="spellEnd"/>
      <w:r w:rsidRPr="00102220">
        <w:t xml:space="preserve">, </w:t>
      </w:r>
      <w:proofErr w:type="spellStart"/>
      <w:r w:rsidRPr="00102220">
        <w:t>user_state</w:t>
      </w:r>
      <w:proofErr w:type="spellEnd"/>
      <w:r w:rsidRPr="00102220">
        <w:t xml:space="preserve">, and </w:t>
      </w:r>
      <w:proofErr w:type="spellStart"/>
      <w:r w:rsidRPr="00102220">
        <w:t>us_state_code</w:t>
      </w:r>
      <w:proofErr w:type="spellEnd"/>
      <w:r w:rsidRPr="00102220">
        <w:t xml:space="preserve">.  We </w:t>
      </w:r>
      <w:r w:rsidR="00750995" w:rsidRPr="004C379A">
        <w:t>also</w:t>
      </w:r>
      <w:r w:rsidR="00750995">
        <w:t xml:space="preserve"> </w:t>
      </w:r>
      <w:r w:rsidRPr="00102220">
        <w:t xml:space="preserve">obtained data sets with lists of world countries, world cities, and U.S. states. </w:t>
      </w:r>
    </w:p>
    <w:p w14:paraId="5D27687D" w14:textId="1904A6A1" w:rsidR="00102220" w:rsidRPr="00EE14DE" w:rsidRDefault="00102220" w:rsidP="00EE14DE">
      <w:pPr>
        <w:pStyle w:val="PARAGRAPH"/>
      </w:pPr>
      <w:r w:rsidRPr="00EE14DE">
        <w:t>Fi</w:t>
      </w:r>
      <w:r w:rsidRPr="00102220">
        <w:t xml:space="preserve">rst we wrote a function to match the world city names iteratively, descending by string length. </w:t>
      </w:r>
      <w:r w:rsidR="00750995" w:rsidRPr="004C379A">
        <w:t>Once</w:t>
      </w:r>
      <w:r w:rsidRPr="00102220">
        <w:t xml:space="preserve"> we matched a city, the </w:t>
      </w:r>
      <w:proofErr w:type="spellStart"/>
      <w:r w:rsidRPr="00102220">
        <w:t>user_country</w:t>
      </w:r>
      <w:proofErr w:type="spellEnd"/>
      <w:r w:rsidRPr="00102220">
        <w:t xml:space="preserve"> variable was filled in according to the corresponding country from the world city data set. After we completed the process, we identified all short and unfamiliar city names with high frequencies. Many were erroneous matches, and we treated them as special cases</w:t>
      </w:r>
      <w:r w:rsidR="00750995">
        <w:t xml:space="preserve">, </w:t>
      </w:r>
      <w:r w:rsidR="00750995" w:rsidRPr="004C379A">
        <w:t>which</w:t>
      </w:r>
      <w:r w:rsidRPr="00102220">
        <w:t xml:space="preserve"> we resolved individually. For example, city “ARTH” was often matched to “EARTH” and “NADA” was often matched to “CANADA.”</w:t>
      </w:r>
    </w:p>
    <w:p w14:paraId="576072CF" w14:textId="62791DEB" w:rsidR="007646E8" w:rsidRDefault="00102220" w:rsidP="00EE14DE">
      <w:pPr>
        <w:pStyle w:val="PARAGRAPH"/>
      </w:pPr>
      <w:r w:rsidRPr="00102220">
        <w:t>Next</w:t>
      </w:r>
      <w:r w:rsidR="00750995">
        <w:t>,</w:t>
      </w:r>
      <w:r w:rsidRPr="00102220">
        <w:t xml:space="preserve"> we used the world country names data set to identify and fill in the </w:t>
      </w:r>
      <w:proofErr w:type="spellStart"/>
      <w:r w:rsidRPr="00102220">
        <w:t>user_country</w:t>
      </w:r>
      <w:proofErr w:type="spellEnd"/>
      <w:r w:rsidRPr="00102220">
        <w:t xml:space="preserve"> variable where still necessary. Then, we matched U.S. states, checking to make sure the country name was correct when a state was matched. We identified particular formats and cases that resulted in errors, such as nonstandard abbreviations (like NYC) or WEST VIRGINIA matching to VIRGINIA and fixed them accordingly.  Additionally, we addressed location entries formatted in a "city, state code" structure to capture the state information.  Finally, we supplied the appropriate state codes for the </w:t>
      </w:r>
      <w:proofErr w:type="spellStart"/>
      <w:r w:rsidRPr="00102220">
        <w:t>user_state_code</w:t>
      </w:r>
      <w:proofErr w:type="spellEnd"/>
      <w:r w:rsidRPr="00102220">
        <w:t xml:space="preserve"> variable.</w:t>
      </w:r>
    </w:p>
    <w:p w14:paraId="3ECA9B41" w14:textId="4A0BF21F" w:rsidR="00102220" w:rsidRPr="00102220" w:rsidRDefault="007646E8" w:rsidP="00EE14DE">
      <w:pPr>
        <w:pStyle w:val="PARAGRAPH"/>
        <w:rPr>
          <w:rFonts w:ascii="Times New Roman" w:hAnsi="Times New Roman"/>
          <w:sz w:val="24"/>
          <w:szCs w:val="24"/>
        </w:rPr>
      </w:pPr>
      <w:r>
        <w:t xml:space="preserve">While we applied this entire process to our initial data set, we decided to only identify </w:t>
      </w:r>
      <w:proofErr w:type="spellStart"/>
      <w:r>
        <w:t>user_state</w:t>
      </w:r>
      <w:proofErr w:type="spellEnd"/>
      <w:r>
        <w:t xml:space="preserve"> and </w:t>
      </w:r>
      <w:proofErr w:type="spellStart"/>
      <w:r>
        <w:t>us_state_code</w:t>
      </w:r>
      <w:proofErr w:type="spellEnd"/>
      <w:r>
        <w:t xml:space="preserve"> for the new tweets (January 20, 2010 to March 13, 2021) in the full data set, as state identification was our primary interest.</w:t>
      </w:r>
    </w:p>
    <w:p w14:paraId="44D50D15" w14:textId="69BA23BD" w:rsidR="003410C8" w:rsidRDefault="003410C8">
      <w:pPr>
        <w:pStyle w:val="Heading1"/>
        <w:rPr>
          <w:rStyle w:val="Url"/>
          <w:rFonts w:ascii="Helvetica" w:hAnsi="Helvetica"/>
          <w:color w:val="000000"/>
        </w:rPr>
      </w:pPr>
      <w:r>
        <w:rPr>
          <w:rStyle w:val="Figurereferenceto"/>
          <w:color w:val="000000"/>
        </w:rPr>
        <w:t>3</w:t>
      </w:r>
      <w:r>
        <w:rPr>
          <w:rStyle w:val="Figurereferenceto"/>
          <w:color w:val="000000"/>
        </w:rPr>
        <w:tab/>
        <w:t>S</w:t>
      </w:r>
      <w:r w:rsidR="00102220">
        <w:rPr>
          <w:rStyle w:val="Figurereferenceto"/>
          <w:color w:val="000000"/>
        </w:rPr>
        <w:t>entiment Analysis</w:t>
      </w:r>
    </w:p>
    <w:p w14:paraId="3C63C043" w14:textId="02A2D6A2" w:rsidR="003410C8" w:rsidRPr="00285CA1" w:rsidRDefault="00102220" w:rsidP="00285CA1">
      <w:pPr>
        <w:rPr>
          <w:rFonts w:ascii="Times New Roman" w:hAnsi="Times New Roman"/>
          <w:sz w:val="24"/>
          <w:szCs w:val="24"/>
        </w:rPr>
      </w:pPr>
      <w:r w:rsidRPr="00102220">
        <w:t>To analyze tweet sentiment, we first cleaned and reformatted the text variable. We then uploaded the tweet text to Amazon S3</w:t>
      </w:r>
      <w:r w:rsidR="004C379A">
        <w:t>, an object storage service</w:t>
      </w:r>
      <w:r w:rsidRPr="00102220">
        <w:t xml:space="preserve">. Next, we utilized </w:t>
      </w:r>
      <w:r w:rsidRPr="00102220">
        <w:lastRenderedPageBreak/>
        <w:t xml:space="preserve">Amazon Comprehend to obtain a sentiment analysis. Amazon Comprehend uses natural language processing to determine the emotional sentiment in text. It provides a likelihood score for positive, negative, neutral, and mixed sentiment and identifies the most likely candidate for each document. </w:t>
      </w:r>
      <w:r w:rsidR="00B91D88">
        <w:t xml:space="preserve">The sum of the four scores equals to one, so each score can also be thought of as a probability. </w:t>
      </w:r>
      <w:r w:rsidRPr="00102220">
        <w:t>(In this case, each tweet was considered a document.) We then matched the sentiment information back to the original entry for our exploratory analysis.</w:t>
      </w:r>
    </w:p>
    <w:p w14:paraId="59D397D0" w14:textId="2B582411" w:rsidR="003410C8" w:rsidRDefault="003410C8">
      <w:pPr>
        <w:pStyle w:val="Heading1"/>
        <w:rPr>
          <w:color w:val="000000"/>
        </w:rPr>
      </w:pPr>
      <w:r>
        <w:rPr>
          <w:color w:val="000000"/>
        </w:rPr>
        <w:t>4</w:t>
      </w:r>
      <w:r>
        <w:rPr>
          <w:color w:val="000000"/>
        </w:rPr>
        <w:tab/>
      </w:r>
      <w:r w:rsidR="00102220">
        <w:rPr>
          <w:color w:val="000000"/>
        </w:rPr>
        <w:t>Data Analysis</w:t>
      </w:r>
    </w:p>
    <w:p w14:paraId="2863210B" w14:textId="48D46093" w:rsidR="007646E8" w:rsidRPr="007646E8" w:rsidRDefault="007646E8" w:rsidP="007646E8">
      <w:pPr>
        <w:pStyle w:val="Heading2"/>
        <w:spacing w:before="0"/>
        <w:rPr>
          <w:color w:val="000000"/>
        </w:rPr>
      </w:pPr>
      <w:r>
        <w:rPr>
          <w:color w:val="000000"/>
        </w:rPr>
        <w:t>4.1 Geographic Trends</w:t>
      </w:r>
      <w:r w:rsidR="00A34D54">
        <w:rPr>
          <w:color w:val="000000"/>
        </w:rPr>
        <w:t>: Country and City</w:t>
      </w:r>
    </w:p>
    <w:p w14:paraId="78887025" w14:textId="1689BBB3" w:rsidR="007646E8" w:rsidRDefault="00F62BA0" w:rsidP="007646E8">
      <w:r w:rsidRPr="00554C52">
        <w:rPr>
          <w:noProof/>
        </w:rPr>
        <w:drawing>
          <wp:anchor distT="0" distB="0" distL="114300" distR="114300" simplePos="0" relativeHeight="251671552" behindDoc="0" locked="0" layoutInCell="1" allowOverlap="1" wp14:anchorId="547A029D" wp14:editId="45528A38">
            <wp:simplePos x="0" y="0"/>
            <wp:positionH relativeFrom="column">
              <wp:posOffset>3263900</wp:posOffset>
            </wp:positionH>
            <wp:positionV relativeFrom="paragraph">
              <wp:posOffset>98325</wp:posOffset>
            </wp:positionV>
            <wp:extent cx="3103245" cy="2294255"/>
            <wp:effectExtent l="0" t="0" r="0" b="0"/>
            <wp:wrapTight wrapText="bothSides">
              <wp:wrapPolygon edited="0">
                <wp:start x="0" y="0"/>
                <wp:lineTo x="0" y="21522"/>
                <wp:lineTo x="21481" y="21522"/>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03245" cy="22942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63AD855E" wp14:editId="6E034BCD">
                <wp:simplePos x="0" y="0"/>
                <wp:positionH relativeFrom="margin">
                  <wp:posOffset>3317206</wp:posOffset>
                </wp:positionH>
                <wp:positionV relativeFrom="margin">
                  <wp:posOffset>2204487</wp:posOffset>
                </wp:positionV>
                <wp:extent cx="3154680" cy="2665730"/>
                <wp:effectExtent l="0" t="0" r="0" b="0"/>
                <wp:wrapSquare wrapText="bothSides"/>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665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2ACE7" w14:textId="1DB8C6CA" w:rsidR="006C7F8F" w:rsidRDefault="006C7F8F" w:rsidP="006C7F8F">
                            <w:pPr>
                              <w:pStyle w:val="FootnoteText"/>
                              <w:ind w:firstLine="0"/>
                            </w:pPr>
                          </w:p>
                          <w:p w14:paraId="29FCECBD" w14:textId="77777777" w:rsidR="006C7F8F" w:rsidRDefault="006C7F8F" w:rsidP="006C7F8F">
                            <w:pPr>
                              <w:pStyle w:val="FootnoteText"/>
                              <w:ind w:firstLine="0"/>
                            </w:pPr>
                          </w:p>
                          <w:p w14:paraId="57D391AF" w14:textId="77777777" w:rsidR="006C7F8F" w:rsidRDefault="006C7F8F" w:rsidP="006C7F8F">
                            <w:pPr>
                              <w:pStyle w:val="FootnoteText"/>
                              <w:ind w:firstLine="0"/>
                            </w:pPr>
                          </w:p>
                          <w:p w14:paraId="1DFF3504" w14:textId="77777777" w:rsidR="006C7F8F" w:rsidRDefault="006C7F8F" w:rsidP="006C7F8F">
                            <w:pPr>
                              <w:pStyle w:val="FootnoteText"/>
                              <w:ind w:firstLine="0"/>
                            </w:pPr>
                          </w:p>
                          <w:p w14:paraId="6B614E89" w14:textId="77777777" w:rsidR="006C7F8F" w:rsidRDefault="006C7F8F" w:rsidP="006C7F8F">
                            <w:pPr>
                              <w:pStyle w:val="FootnoteText"/>
                              <w:ind w:firstLine="0"/>
                            </w:pPr>
                          </w:p>
                          <w:p w14:paraId="4594EB97" w14:textId="77777777" w:rsidR="006C7F8F" w:rsidRDefault="006C7F8F" w:rsidP="006C7F8F">
                            <w:pPr>
                              <w:pStyle w:val="FootnoteText"/>
                              <w:ind w:firstLine="0"/>
                            </w:pPr>
                          </w:p>
                          <w:p w14:paraId="234A7692" w14:textId="77777777" w:rsidR="006C7F8F" w:rsidRDefault="006C7F8F" w:rsidP="006C7F8F">
                            <w:pPr>
                              <w:pStyle w:val="FootnoteText"/>
                              <w:ind w:firstLine="0"/>
                            </w:pPr>
                          </w:p>
                          <w:p w14:paraId="551F96E1" w14:textId="77777777" w:rsidR="006C7F8F" w:rsidRDefault="006C7F8F" w:rsidP="006C7F8F">
                            <w:pPr>
                              <w:pStyle w:val="FootnoteText"/>
                              <w:ind w:firstLine="0"/>
                            </w:pPr>
                          </w:p>
                          <w:p w14:paraId="7515FE55" w14:textId="7E084370" w:rsidR="006C7F8F" w:rsidRDefault="006C7F8F" w:rsidP="006C7F8F">
                            <w:pPr>
                              <w:pStyle w:val="FootnoteText"/>
                              <w:ind w:firstLine="0"/>
                            </w:pPr>
                          </w:p>
                          <w:p w14:paraId="718456E9" w14:textId="77777777" w:rsidR="006C7F8F" w:rsidRDefault="006C7F8F" w:rsidP="006C7F8F">
                            <w:pPr>
                              <w:pStyle w:val="FootnoteText"/>
                              <w:ind w:firstLine="0"/>
                            </w:pPr>
                          </w:p>
                          <w:p w14:paraId="12756F86" w14:textId="77777777" w:rsidR="006C7F8F" w:rsidRDefault="006C7F8F" w:rsidP="006C7F8F">
                            <w:pPr>
                              <w:pStyle w:val="FootnoteText"/>
                              <w:ind w:firstLine="0"/>
                            </w:pPr>
                          </w:p>
                          <w:p w14:paraId="541DB2DC" w14:textId="77777777" w:rsidR="006C7F8F" w:rsidRDefault="006C7F8F" w:rsidP="006C7F8F">
                            <w:pPr>
                              <w:pStyle w:val="FootnoteText"/>
                              <w:ind w:firstLine="0"/>
                            </w:pPr>
                          </w:p>
                          <w:p w14:paraId="0F616490" w14:textId="77777777" w:rsidR="006C7F8F" w:rsidRDefault="006C7F8F" w:rsidP="006C7F8F">
                            <w:pPr>
                              <w:pStyle w:val="FootnoteText"/>
                              <w:ind w:firstLine="0"/>
                            </w:pPr>
                          </w:p>
                          <w:p w14:paraId="26D2BF42" w14:textId="77777777" w:rsidR="006C7F8F" w:rsidRDefault="006C7F8F" w:rsidP="006C7F8F">
                            <w:pPr>
                              <w:pStyle w:val="FootnoteText"/>
                              <w:ind w:firstLine="0"/>
                            </w:pPr>
                          </w:p>
                          <w:p w14:paraId="64991360" w14:textId="77777777" w:rsidR="006C7F8F" w:rsidRDefault="006C7F8F" w:rsidP="006C7F8F">
                            <w:pPr>
                              <w:pStyle w:val="FootnoteText"/>
                              <w:ind w:firstLine="0"/>
                            </w:pPr>
                          </w:p>
                          <w:p w14:paraId="2BB5EEF2" w14:textId="77777777" w:rsidR="006C7F8F" w:rsidRDefault="006C7F8F" w:rsidP="006C7F8F">
                            <w:pPr>
                              <w:pStyle w:val="FootnoteText"/>
                              <w:ind w:firstLine="0"/>
                            </w:pPr>
                          </w:p>
                          <w:p w14:paraId="31EFCDB3" w14:textId="77777777" w:rsidR="006C7F8F" w:rsidRDefault="006C7F8F" w:rsidP="006C7F8F">
                            <w:pPr>
                              <w:pStyle w:val="FootnoteText"/>
                              <w:ind w:firstLine="0"/>
                            </w:pPr>
                          </w:p>
                          <w:p w14:paraId="0A317BD5" w14:textId="77777777" w:rsidR="006C7F8F" w:rsidRDefault="006C7F8F" w:rsidP="006C7F8F">
                            <w:pPr>
                              <w:pStyle w:val="FootnoteText"/>
                              <w:ind w:firstLine="0"/>
                            </w:pPr>
                          </w:p>
                          <w:p w14:paraId="6535369C" w14:textId="77777777" w:rsidR="006C7F8F" w:rsidRDefault="006C7F8F" w:rsidP="006C7F8F">
                            <w:pPr>
                              <w:pStyle w:val="FootnoteText"/>
                              <w:ind w:firstLine="0"/>
                            </w:pPr>
                          </w:p>
                          <w:p w14:paraId="18429CE2" w14:textId="77777777" w:rsidR="006C7F8F" w:rsidRDefault="006C7F8F" w:rsidP="006C7F8F">
                            <w:pPr>
                              <w:pStyle w:val="FootnoteText"/>
                              <w:ind w:firstLine="0"/>
                            </w:pPr>
                          </w:p>
                          <w:p w14:paraId="0578E0FF" w14:textId="77777777" w:rsidR="006C7F8F" w:rsidRDefault="006C7F8F" w:rsidP="006C7F8F">
                            <w:pPr>
                              <w:pStyle w:val="FootnoteText"/>
                              <w:ind w:firstLine="0"/>
                            </w:pPr>
                          </w:p>
                          <w:p w14:paraId="35DE9D56" w14:textId="77777777" w:rsidR="006C7F8F" w:rsidRDefault="006C7F8F" w:rsidP="006C7F8F">
                            <w:pPr>
                              <w:pStyle w:val="FootnoteText"/>
                              <w:ind w:firstLine="0"/>
                            </w:pPr>
                          </w:p>
                          <w:p w14:paraId="0C00090A" w14:textId="53538B7F" w:rsidR="006C7F8F" w:rsidRDefault="006C7F8F" w:rsidP="006C7F8F">
                            <w:pPr>
                              <w:pStyle w:val="FootnoteText"/>
                              <w:ind w:firstLine="0"/>
                            </w:pPr>
                            <w:r>
                              <w:t xml:space="preserve">Fig. </w:t>
                            </w:r>
                            <w:r w:rsidR="00662FAB">
                              <w:t>2.  Proportion of positive, neutral, negative, and mixed sentiment in U.S. census regions</w:t>
                            </w:r>
                          </w:p>
                          <w:p w14:paraId="7867867E" w14:textId="77777777" w:rsidR="006C7F8F" w:rsidRDefault="006C7F8F" w:rsidP="006C7F8F">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AD855E" id="_x0000_t202" coordsize="21600,21600" o:spt="202" path="m,l,21600r21600,l21600,xe">
                <v:stroke joinstyle="miter"/>
                <v:path gradientshapeok="t" o:connecttype="rect"/>
              </v:shapetype>
              <v:shape id="Text Box 5" o:spid="_x0000_s1026" type="#_x0000_t202" style="position:absolute;left:0;text-align:left;margin-left:261.2pt;margin-top:173.6pt;width:248.4pt;height:20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" stroked="f">
                <v:textbox inset="0,0,0,0">
                  <w:txbxContent>
                    <w:p w14:paraId="6E92ACE7" w14:textId="1DB8C6CA" w:rsidR="006C7F8F" w:rsidRDefault="006C7F8F" w:rsidP="006C7F8F">
                      <w:pPr>
                        <w:pStyle w:val="FootnoteText"/>
                        <w:ind w:firstLine="0"/>
                      </w:pPr>
                    </w:p>
                    <w:p w14:paraId="29FCECBD" w14:textId="77777777" w:rsidR="006C7F8F" w:rsidRDefault="006C7F8F" w:rsidP="006C7F8F">
                      <w:pPr>
                        <w:pStyle w:val="FootnoteText"/>
                        <w:ind w:firstLine="0"/>
                      </w:pPr>
                    </w:p>
                    <w:p w14:paraId="57D391AF" w14:textId="77777777" w:rsidR="006C7F8F" w:rsidRDefault="006C7F8F" w:rsidP="006C7F8F">
                      <w:pPr>
                        <w:pStyle w:val="FootnoteText"/>
                        <w:ind w:firstLine="0"/>
                      </w:pPr>
                    </w:p>
                    <w:p w14:paraId="1DFF3504" w14:textId="77777777" w:rsidR="006C7F8F" w:rsidRDefault="006C7F8F" w:rsidP="006C7F8F">
                      <w:pPr>
                        <w:pStyle w:val="FootnoteText"/>
                        <w:ind w:firstLine="0"/>
                      </w:pPr>
                    </w:p>
                    <w:p w14:paraId="6B614E89" w14:textId="77777777" w:rsidR="006C7F8F" w:rsidRDefault="006C7F8F" w:rsidP="006C7F8F">
                      <w:pPr>
                        <w:pStyle w:val="FootnoteText"/>
                        <w:ind w:firstLine="0"/>
                      </w:pPr>
                    </w:p>
                    <w:p w14:paraId="4594EB97" w14:textId="77777777" w:rsidR="006C7F8F" w:rsidRDefault="006C7F8F" w:rsidP="006C7F8F">
                      <w:pPr>
                        <w:pStyle w:val="FootnoteText"/>
                        <w:ind w:firstLine="0"/>
                      </w:pPr>
                    </w:p>
                    <w:p w14:paraId="234A7692" w14:textId="77777777" w:rsidR="006C7F8F" w:rsidRDefault="006C7F8F" w:rsidP="006C7F8F">
                      <w:pPr>
                        <w:pStyle w:val="FootnoteText"/>
                        <w:ind w:firstLine="0"/>
                      </w:pPr>
                    </w:p>
                    <w:p w14:paraId="551F96E1" w14:textId="77777777" w:rsidR="006C7F8F" w:rsidRDefault="006C7F8F" w:rsidP="006C7F8F">
                      <w:pPr>
                        <w:pStyle w:val="FootnoteText"/>
                        <w:ind w:firstLine="0"/>
                      </w:pPr>
                    </w:p>
                    <w:p w14:paraId="7515FE55" w14:textId="7E084370" w:rsidR="006C7F8F" w:rsidRDefault="006C7F8F" w:rsidP="006C7F8F">
                      <w:pPr>
                        <w:pStyle w:val="FootnoteText"/>
                        <w:ind w:firstLine="0"/>
                      </w:pPr>
                    </w:p>
                    <w:p w14:paraId="718456E9" w14:textId="77777777" w:rsidR="006C7F8F" w:rsidRDefault="006C7F8F" w:rsidP="006C7F8F">
                      <w:pPr>
                        <w:pStyle w:val="FootnoteText"/>
                        <w:ind w:firstLine="0"/>
                      </w:pPr>
                    </w:p>
                    <w:p w14:paraId="12756F86" w14:textId="77777777" w:rsidR="006C7F8F" w:rsidRDefault="006C7F8F" w:rsidP="006C7F8F">
                      <w:pPr>
                        <w:pStyle w:val="FootnoteText"/>
                        <w:ind w:firstLine="0"/>
                      </w:pPr>
                    </w:p>
                    <w:p w14:paraId="541DB2DC" w14:textId="77777777" w:rsidR="006C7F8F" w:rsidRDefault="006C7F8F" w:rsidP="006C7F8F">
                      <w:pPr>
                        <w:pStyle w:val="FootnoteText"/>
                        <w:ind w:firstLine="0"/>
                      </w:pPr>
                    </w:p>
                    <w:p w14:paraId="0F616490" w14:textId="77777777" w:rsidR="006C7F8F" w:rsidRDefault="006C7F8F" w:rsidP="006C7F8F">
                      <w:pPr>
                        <w:pStyle w:val="FootnoteText"/>
                        <w:ind w:firstLine="0"/>
                      </w:pPr>
                    </w:p>
                    <w:p w14:paraId="26D2BF42" w14:textId="77777777" w:rsidR="006C7F8F" w:rsidRDefault="006C7F8F" w:rsidP="006C7F8F">
                      <w:pPr>
                        <w:pStyle w:val="FootnoteText"/>
                        <w:ind w:firstLine="0"/>
                      </w:pPr>
                    </w:p>
                    <w:p w14:paraId="64991360" w14:textId="77777777" w:rsidR="006C7F8F" w:rsidRDefault="006C7F8F" w:rsidP="006C7F8F">
                      <w:pPr>
                        <w:pStyle w:val="FootnoteText"/>
                        <w:ind w:firstLine="0"/>
                      </w:pPr>
                    </w:p>
                    <w:p w14:paraId="2BB5EEF2" w14:textId="77777777" w:rsidR="006C7F8F" w:rsidRDefault="006C7F8F" w:rsidP="006C7F8F">
                      <w:pPr>
                        <w:pStyle w:val="FootnoteText"/>
                        <w:ind w:firstLine="0"/>
                      </w:pPr>
                    </w:p>
                    <w:p w14:paraId="31EFCDB3" w14:textId="77777777" w:rsidR="006C7F8F" w:rsidRDefault="006C7F8F" w:rsidP="006C7F8F">
                      <w:pPr>
                        <w:pStyle w:val="FootnoteText"/>
                        <w:ind w:firstLine="0"/>
                      </w:pPr>
                    </w:p>
                    <w:p w14:paraId="0A317BD5" w14:textId="77777777" w:rsidR="006C7F8F" w:rsidRDefault="006C7F8F" w:rsidP="006C7F8F">
                      <w:pPr>
                        <w:pStyle w:val="FootnoteText"/>
                        <w:ind w:firstLine="0"/>
                      </w:pPr>
                    </w:p>
                    <w:p w14:paraId="6535369C" w14:textId="77777777" w:rsidR="006C7F8F" w:rsidRDefault="006C7F8F" w:rsidP="006C7F8F">
                      <w:pPr>
                        <w:pStyle w:val="FootnoteText"/>
                        <w:ind w:firstLine="0"/>
                      </w:pPr>
                    </w:p>
                    <w:p w14:paraId="18429CE2" w14:textId="77777777" w:rsidR="006C7F8F" w:rsidRDefault="006C7F8F" w:rsidP="006C7F8F">
                      <w:pPr>
                        <w:pStyle w:val="FootnoteText"/>
                        <w:ind w:firstLine="0"/>
                      </w:pPr>
                    </w:p>
                    <w:p w14:paraId="0578E0FF" w14:textId="77777777" w:rsidR="006C7F8F" w:rsidRDefault="006C7F8F" w:rsidP="006C7F8F">
                      <w:pPr>
                        <w:pStyle w:val="FootnoteText"/>
                        <w:ind w:firstLine="0"/>
                      </w:pPr>
                    </w:p>
                    <w:p w14:paraId="35DE9D56" w14:textId="77777777" w:rsidR="006C7F8F" w:rsidRDefault="006C7F8F" w:rsidP="006C7F8F">
                      <w:pPr>
                        <w:pStyle w:val="FootnoteText"/>
                        <w:ind w:firstLine="0"/>
                      </w:pPr>
                    </w:p>
                    <w:p w14:paraId="0C00090A" w14:textId="53538B7F" w:rsidR="006C7F8F" w:rsidRDefault="006C7F8F" w:rsidP="006C7F8F">
                      <w:pPr>
                        <w:pStyle w:val="FootnoteText"/>
                        <w:ind w:firstLine="0"/>
                      </w:pPr>
                      <w:r>
                        <w:t xml:space="preserve">Fig. </w:t>
                      </w:r>
                      <w:r w:rsidR="00662FAB">
                        <w:t>2.  Proportion of positive, neutral, negative, and mixed sentiment in U.S. census regions</w:t>
                      </w:r>
                    </w:p>
                    <w:p w14:paraId="7867867E" w14:textId="77777777" w:rsidR="006C7F8F" w:rsidRDefault="006C7F8F" w:rsidP="006C7F8F">
                      <w:pPr>
                        <w:pStyle w:val="FootnoteText"/>
                        <w:ind w:firstLine="0"/>
                      </w:pPr>
                      <w:r>
                        <w:t xml:space="preserve"> </w:t>
                      </w:r>
                    </w:p>
                  </w:txbxContent>
                </v:textbox>
                <w10:wrap type="square" anchorx="margin" anchory="margin"/>
              </v:shape>
            </w:pict>
          </mc:Fallback>
        </mc:AlternateContent>
      </w:r>
      <w:r w:rsidR="007646E8" w:rsidRPr="007646E8">
        <w:t xml:space="preserve">We explored tweet sentiment by geographical location for user countries, states, and cities. There was a large amount of missing data, and there were many locations with only a handful of tweets, so each of the following </w:t>
      </w:r>
      <w:r w:rsidR="00355625">
        <w:t>sections only examines</w:t>
      </w:r>
      <w:r w:rsidR="007646E8" w:rsidRPr="007646E8">
        <w:t xml:space="preserve"> locations with ten or more tweets. </w:t>
      </w:r>
    </w:p>
    <w:p w14:paraId="0B23F7B6" w14:textId="7B298760" w:rsidR="00355625" w:rsidRDefault="00431636" w:rsidP="00EE14DE">
      <w:pPr>
        <w:pStyle w:val="PARAGRAPH"/>
      </w:pPr>
      <w:r>
        <w:t xml:space="preserve">The city and country data </w:t>
      </w:r>
      <w:r w:rsidR="00750995" w:rsidRPr="00E56E18">
        <w:t>are derived</w:t>
      </w:r>
      <w:r>
        <w:t xml:space="preserve"> entirely from the initial data set, as we </w:t>
      </w:r>
      <w:r w:rsidR="006634EF">
        <w:t>chose</w:t>
      </w:r>
      <w:r w:rsidR="00371B3B">
        <w:t xml:space="preserve"> </w:t>
      </w:r>
      <w:r>
        <w:t xml:space="preserve">not </w:t>
      </w:r>
      <w:r w:rsidR="006634EF">
        <w:t xml:space="preserve">to </w:t>
      </w:r>
      <w:r>
        <w:t xml:space="preserve">identify city or country when we added the most recent tweets to our full data set. </w:t>
      </w:r>
      <w:r w:rsidR="00355625">
        <w:t xml:space="preserve">Countries with no positive sentiment included: Cyprus, Denmark, Japan, Niger, Philippines, Qatar, Turkey, and Venezuela. These countries had between 11 and 43 tweets each, so the sample size was relatively small. </w:t>
      </w:r>
    </w:p>
    <w:p w14:paraId="32AD7EAF" w14:textId="13152887" w:rsidR="007646E8" w:rsidRDefault="00AF268C" w:rsidP="00EE14DE">
      <w:pPr>
        <w:pStyle w:val="PARAGRAPH"/>
      </w:pPr>
      <w:r w:rsidRPr="006634EF">
        <w:rPr>
          <w:noProof/>
        </w:rPr>
        <w:drawing>
          <wp:anchor distT="0" distB="0" distL="114300" distR="114300" simplePos="0" relativeHeight="251670528" behindDoc="0" locked="0" layoutInCell="1" allowOverlap="1" wp14:anchorId="040000E3" wp14:editId="41CA38F9">
            <wp:simplePos x="0" y="0"/>
            <wp:positionH relativeFrom="column">
              <wp:posOffset>-1905</wp:posOffset>
            </wp:positionH>
            <wp:positionV relativeFrom="paragraph">
              <wp:posOffset>1718945</wp:posOffset>
            </wp:positionV>
            <wp:extent cx="3099435" cy="1920240"/>
            <wp:effectExtent l="0" t="0" r="0" b="0"/>
            <wp:wrapTight wrapText="bothSides">
              <wp:wrapPolygon edited="0">
                <wp:start x="0" y="0"/>
                <wp:lineTo x="0" y="21429"/>
                <wp:lineTo x="21507" y="21429"/>
                <wp:lineTo x="2150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9435" cy="1920240"/>
                    </a:xfrm>
                    <a:prstGeom prst="rect">
                      <a:avLst/>
                    </a:prstGeom>
                  </pic:spPr>
                </pic:pic>
              </a:graphicData>
            </a:graphic>
            <wp14:sizeRelH relativeFrom="page">
              <wp14:pctWidth>0</wp14:pctWidth>
            </wp14:sizeRelH>
            <wp14:sizeRelV relativeFrom="page">
              <wp14:pctHeight>0</wp14:pctHeight>
            </wp14:sizeRelV>
          </wp:anchor>
        </w:drawing>
      </w:r>
      <w:r w:rsidR="00355625">
        <w:t>Fig</w:t>
      </w:r>
      <w:r w:rsidR="00EE14DE">
        <w:t>.</w:t>
      </w:r>
      <w:r w:rsidR="00355625">
        <w:t xml:space="preserve"> 1 shows the proportion of tweet sentiment by country for countries with 50 or more tweets. Ireland had the highest proportion of positive tweets, while India had the lowest. UAE had the smallest proportion of negative tweets. </w:t>
      </w:r>
      <w:r w:rsidR="00863388">
        <w:t>Overall, there w</w:t>
      </w:r>
      <w:r w:rsidR="006634EF">
        <w:t>as</w:t>
      </w:r>
      <w:r w:rsidR="006634EF" w:rsidRPr="006634EF">
        <w:rPr>
          <w:noProof/>
        </w:rPr>
        <w:t xml:space="preserve"> </w:t>
      </w:r>
      <w:r w:rsidR="00863388">
        <w:t xml:space="preserve"> no apparent larger pattern regarding sentiment and country. Because we filled in </w:t>
      </w:r>
      <w:proofErr w:type="spellStart"/>
      <w:r w:rsidR="00863388">
        <w:t>user_country</w:t>
      </w:r>
      <w:proofErr w:type="spellEnd"/>
      <w:r w:rsidR="00863388">
        <w:t xml:space="preserve"> when we identified a city, there was substantial overlap between the city and country analyses.  City sentiment trends followed the country trends previously identified.</w:t>
      </w:r>
      <w:r w:rsidR="006634EF" w:rsidRPr="006634EF">
        <w:t xml:space="preserve"> </w:t>
      </w:r>
    </w:p>
    <w:p w14:paraId="478137C7" w14:textId="084390DF" w:rsidR="00EE14DE" w:rsidRDefault="00AF268C" w:rsidP="005934A2">
      <w:pPr>
        <w:pStyle w:val="Heading2"/>
        <w:spacing w:before="0"/>
        <w:ind w:left="0" w:firstLine="0"/>
        <w:rPr>
          <w:color w:val="000000"/>
        </w:rPr>
      </w:pPr>
      <w:r>
        <w:rPr>
          <w:noProof/>
        </w:rPr>
        <mc:AlternateContent>
          <mc:Choice Requires="wps">
            <w:drawing>
              <wp:anchor distT="0" distB="0" distL="114300" distR="114300" simplePos="0" relativeHeight="251666432" behindDoc="0" locked="0" layoutInCell="1" allowOverlap="1" wp14:anchorId="70F7309D" wp14:editId="22687ACF">
                <wp:simplePos x="0" y="0"/>
                <wp:positionH relativeFrom="margin">
                  <wp:posOffset>-54643</wp:posOffset>
                </wp:positionH>
                <wp:positionV relativeFrom="margin">
                  <wp:posOffset>5413608</wp:posOffset>
                </wp:positionV>
                <wp:extent cx="3154680" cy="2357755"/>
                <wp:effectExtent l="0" t="0" r="0" b="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357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6B94F2" w14:textId="1291C649" w:rsidR="005934A2" w:rsidRDefault="005934A2" w:rsidP="005934A2">
                            <w:pPr>
                              <w:pStyle w:val="FootnoteText"/>
                              <w:ind w:firstLine="0"/>
                            </w:pPr>
                          </w:p>
                          <w:p w14:paraId="101D27FF" w14:textId="77777777" w:rsidR="005934A2" w:rsidRDefault="005934A2" w:rsidP="005934A2">
                            <w:pPr>
                              <w:pStyle w:val="FootnoteText"/>
                              <w:ind w:firstLine="0"/>
                            </w:pPr>
                          </w:p>
                          <w:p w14:paraId="5419E741" w14:textId="77777777" w:rsidR="005934A2" w:rsidRDefault="005934A2" w:rsidP="005934A2">
                            <w:pPr>
                              <w:pStyle w:val="FootnoteText"/>
                              <w:ind w:firstLine="0"/>
                            </w:pPr>
                          </w:p>
                          <w:p w14:paraId="4E566589" w14:textId="77777777" w:rsidR="005934A2" w:rsidRDefault="005934A2" w:rsidP="005934A2">
                            <w:pPr>
                              <w:pStyle w:val="FootnoteText"/>
                              <w:ind w:firstLine="0"/>
                            </w:pPr>
                          </w:p>
                          <w:p w14:paraId="10B7804F" w14:textId="77777777" w:rsidR="005934A2" w:rsidRDefault="005934A2" w:rsidP="005934A2">
                            <w:pPr>
                              <w:pStyle w:val="FootnoteText"/>
                              <w:ind w:firstLine="0"/>
                            </w:pPr>
                          </w:p>
                          <w:p w14:paraId="3434EDAE" w14:textId="77777777" w:rsidR="005934A2" w:rsidRDefault="005934A2" w:rsidP="005934A2">
                            <w:pPr>
                              <w:pStyle w:val="FootnoteText"/>
                              <w:ind w:firstLine="0"/>
                            </w:pPr>
                          </w:p>
                          <w:p w14:paraId="21C59F75" w14:textId="77777777" w:rsidR="005934A2" w:rsidRDefault="005934A2" w:rsidP="005934A2">
                            <w:pPr>
                              <w:pStyle w:val="FootnoteText"/>
                              <w:ind w:firstLine="0"/>
                            </w:pPr>
                          </w:p>
                          <w:p w14:paraId="0250BD40" w14:textId="77777777" w:rsidR="005934A2" w:rsidRDefault="005934A2" w:rsidP="005934A2">
                            <w:pPr>
                              <w:pStyle w:val="FootnoteText"/>
                              <w:ind w:firstLine="0"/>
                            </w:pPr>
                          </w:p>
                          <w:p w14:paraId="300005B2" w14:textId="77777777" w:rsidR="005934A2" w:rsidRDefault="005934A2" w:rsidP="005934A2">
                            <w:pPr>
                              <w:pStyle w:val="FootnoteText"/>
                              <w:ind w:firstLine="0"/>
                            </w:pPr>
                          </w:p>
                          <w:p w14:paraId="43B61150" w14:textId="77777777" w:rsidR="005934A2" w:rsidRDefault="005934A2" w:rsidP="005934A2">
                            <w:pPr>
                              <w:pStyle w:val="FootnoteText"/>
                              <w:ind w:firstLine="0"/>
                            </w:pPr>
                          </w:p>
                          <w:p w14:paraId="67038061" w14:textId="77777777" w:rsidR="005934A2" w:rsidRDefault="005934A2" w:rsidP="005934A2">
                            <w:pPr>
                              <w:pStyle w:val="FootnoteText"/>
                              <w:ind w:firstLine="0"/>
                            </w:pPr>
                          </w:p>
                          <w:p w14:paraId="00BCD0D9" w14:textId="77777777" w:rsidR="005934A2" w:rsidRDefault="005934A2" w:rsidP="005934A2">
                            <w:pPr>
                              <w:pStyle w:val="FootnoteText"/>
                              <w:ind w:firstLine="0"/>
                            </w:pPr>
                          </w:p>
                          <w:p w14:paraId="5BF2C15E" w14:textId="77777777" w:rsidR="005934A2" w:rsidRDefault="005934A2" w:rsidP="005934A2">
                            <w:pPr>
                              <w:pStyle w:val="FootnoteText"/>
                              <w:ind w:firstLine="0"/>
                            </w:pPr>
                          </w:p>
                          <w:p w14:paraId="614C00E0" w14:textId="77777777" w:rsidR="005934A2" w:rsidRDefault="005934A2" w:rsidP="005934A2">
                            <w:pPr>
                              <w:pStyle w:val="FootnoteText"/>
                              <w:ind w:firstLine="0"/>
                            </w:pPr>
                          </w:p>
                          <w:p w14:paraId="62A7AA4F" w14:textId="77777777" w:rsidR="005934A2" w:rsidRDefault="005934A2" w:rsidP="005934A2">
                            <w:pPr>
                              <w:pStyle w:val="FootnoteText"/>
                              <w:ind w:firstLine="0"/>
                            </w:pPr>
                          </w:p>
                          <w:p w14:paraId="35FD54A7" w14:textId="77777777" w:rsidR="005934A2" w:rsidRDefault="005934A2" w:rsidP="005934A2">
                            <w:pPr>
                              <w:pStyle w:val="FootnoteText"/>
                              <w:ind w:firstLine="0"/>
                            </w:pPr>
                          </w:p>
                          <w:p w14:paraId="2D1F0BA2" w14:textId="77777777" w:rsidR="005934A2" w:rsidRDefault="005934A2" w:rsidP="005934A2">
                            <w:pPr>
                              <w:pStyle w:val="FootnoteText"/>
                              <w:ind w:firstLine="0"/>
                            </w:pPr>
                          </w:p>
                          <w:p w14:paraId="0755C150" w14:textId="77777777" w:rsidR="005934A2" w:rsidRDefault="005934A2" w:rsidP="005934A2">
                            <w:pPr>
                              <w:pStyle w:val="FootnoteText"/>
                              <w:ind w:firstLine="0"/>
                            </w:pPr>
                          </w:p>
                          <w:p w14:paraId="68735952" w14:textId="77777777" w:rsidR="005934A2" w:rsidRDefault="005934A2" w:rsidP="005934A2">
                            <w:pPr>
                              <w:pStyle w:val="FootnoteText"/>
                              <w:ind w:firstLine="0"/>
                            </w:pPr>
                          </w:p>
                          <w:p w14:paraId="023DF071" w14:textId="48D5DEB3" w:rsidR="005934A2" w:rsidRDefault="005934A2" w:rsidP="005934A2">
                            <w:pPr>
                              <w:pStyle w:val="FootnoteText"/>
                              <w:ind w:firstLine="0"/>
                            </w:pPr>
                            <w:r>
                              <w:t>Fig. 1.  Proportion of positive, neutral, negative, and mixed sentiment in countries with 50 or more tweets.</w:t>
                            </w:r>
                          </w:p>
                          <w:p w14:paraId="1D3DE171" w14:textId="77777777" w:rsidR="005934A2" w:rsidRDefault="005934A2" w:rsidP="005934A2">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7309D" id="_x0000_s1027" type="#_x0000_t202" style="position:absolute;margin-left:-4.3pt;margin-top:426.25pt;width:248.4pt;height:185.6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" stroked="f">
                <v:textbox inset="0,0,0,0">
                  <w:txbxContent>
                    <w:p w14:paraId="686B94F2" w14:textId="1291C649" w:rsidR="005934A2" w:rsidRDefault="005934A2" w:rsidP="005934A2">
                      <w:pPr>
                        <w:pStyle w:val="FootnoteText"/>
                        <w:ind w:firstLine="0"/>
                      </w:pPr>
                    </w:p>
                    <w:p w14:paraId="101D27FF" w14:textId="77777777" w:rsidR="005934A2" w:rsidRDefault="005934A2" w:rsidP="005934A2">
                      <w:pPr>
                        <w:pStyle w:val="FootnoteText"/>
                        <w:ind w:firstLine="0"/>
                      </w:pPr>
                    </w:p>
                    <w:p w14:paraId="5419E741" w14:textId="77777777" w:rsidR="005934A2" w:rsidRDefault="005934A2" w:rsidP="005934A2">
                      <w:pPr>
                        <w:pStyle w:val="FootnoteText"/>
                        <w:ind w:firstLine="0"/>
                      </w:pPr>
                    </w:p>
                    <w:p w14:paraId="4E566589" w14:textId="77777777" w:rsidR="005934A2" w:rsidRDefault="005934A2" w:rsidP="005934A2">
                      <w:pPr>
                        <w:pStyle w:val="FootnoteText"/>
                        <w:ind w:firstLine="0"/>
                      </w:pPr>
                    </w:p>
                    <w:p w14:paraId="10B7804F" w14:textId="77777777" w:rsidR="005934A2" w:rsidRDefault="005934A2" w:rsidP="005934A2">
                      <w:pPr>
                        <w:pStyle w:val="FootnoteText"/>
                        <w:ind w:firstLine="0"/>
                      </w:pPr>
                    </w:p>
                    <w:p w14:paraId="3434EDAE" w14:textId="77777777" w:rsidR="005934A2" w:rsidRDefault="005934A2" w:rsidP="005934A2">
                      <w:pPr>
                        <w:pStyle w:val="FootnoteText"/>
                        <w:ind w:firstLine="0"/>
                      </w:pPr>
                    </w:p>
                    <w:p w14:paraId="21C59F75" w14:textId="77777777" w:rsidR="005934A2" w:rsidRDefault="005934A2" w:rsidP="005934A2">
                      <w:pPr>
                        <w:pStyle w:val="FootnoteText"/>
                        <w:ind w:firstLine="0"/>
                      </w:pPr>
                    </w:p>
                    <w:p w14:paraId="0250BD40" w14:textId="77777777" w:rsidR="005934A2" w:rsidRDefault="005934A2" w:rsidP="005934A2">
                      <w:pPr>
                        <w:pStyle w:val="FootnoteText"/>
                        <w:ind w:firstLine="0"/>
                      </w:pPr>
                    </w:p>
                    <w:p w14:paraId="300005B2" w14:textId="77777777" w:rsidR="005934A2" w:rsidRDefault="005934A2" w:rsidP="005934A2">
                      <w:pPr>
                        <w:pStyle w:val="FootnoteText"/>
                        <w:ind w:firstLine="0"/>
                      </w:pPr>
                    </w:p>
                    <w:p w14:paraId="43B61150" w14:textId="77777777" w:rsidR="005934A2" w:rsidRDefault="005934A2" w:rsidP="005934A2">
                      <w:pPr>
                        <w:pStyle w:val="FootnoteText"/>
                        <w:ind w:firstLine="0"/>
                      </w:pPr>
                    </w:p>
                    <w:p w14:paraId="67038061" w14:textId="77777777" w:rsidR="005934A2" w:rsidRDefault="005934A2" w:rsidP="005934A2">
                      <w:pPr>
                        <w:pStyle w:val="FootnoteText"/>
                        <w:ind w:firstLine="0"/>
                      </w:pPr>
                    </w:p>
                    <w:p w14:paraId="00BCD0D9" w14:textId="77777777" w:rsidR="005934A2" w:rsidRDefault="005934A2" w:rsidP="005934A2">
                      <w:pPr>
                        <w:pStyle w:val="FootnoteText"/>
                        <w:ind w:firstLine="0"/>
                      </w:pPr>
                    </w:p>
                    <w:p w14:paraId="5BF2C15E" w14:textId="77777777" w:rsidR="005934A2" w:rsidRDefault="005934A2" w:rsidP="005934A2">
                      <w:pPr>
                        <w:pStyle w:val="FootnoteText"/>
                        <w:ind w:firstLine="0"/>
                      </w:pPr>
                    </w:p>
                    <w:p w14:paraId="614C00E0" w14:textId="77777777" w:rsidR="005934A2" w:rsidRDefault="005934A2" w:rsidP="005934A2">
                      <w:pPr>
                        <w:pStyle w:val="FootnoteText"/>
                        <w:ind w:firstLine="0"/>
                      </w:pPr>
                    </w:p>
                    <w:p w14:paraId="62A7AA4F" w14:textId="77777777" w:rsidR="005934A2" w:rsidRDefault="005934A2" w:rsidP="005934A2">
                      <w:pPr>
                        <w:pStyle w:val="FootnoteText"/>
                        <w:ind w:firstLine="0"/>
                      </w:pPr>
                    </w:p>
                    <w:p w14:paraId="35FD54A7" w14:textId="77777777" w:rsidR="005934A2" w:rsidRDefault="005934A2" w:rsidP="005934A2">
                      <w:pPr>
                        <w:pStyle w:val="FootnoteText"/>
                        <w:ind w:firstLine="0"/>
                      </w:pPr>
                    </w:p>
                    <w:p w14:paraId="2D1F0BA2" w14:textId="77777777" w:rsidR="005934A2" w:rsidRDefault="005934A2" w:rsidP="005934A2">
                      <w:pPr>
                        <w:pStyle w:val="FootnoteText"/>
                        <w:ind w:firstLine="0"/>
                      </w:pPr>
                    </w:p>
                    <w:p w14:paraId="0755C150" w14:textId="77777777" w:rsidR="005934A2" w:rsidRDefault="005934A2" w:rsidP="005934A2">
                      <w:pPr>
                        <w:pStyle w:val="FootnoteText"/>
                        <w:ind w:firstLine="0"/>
                      </w:pPr>
                    </w:p>
                    <w:p w14:paraId="68735952" w14:textId="77777777" w:rsidR="005934A2" w:rsidRDefault="005934A2" w:rsidP="005934A2">
                      <w:pPr>
                        <w:pStyle w:val="FootnoteText"/>
                        <w:ind w:firstLine="0"/>
                      </w:pPr>
                    </w:p>
                    <w:p w14:paraId="023DF071" w14:textId="48D5DEB3" w:rsidR="005934A2" w:rsidRDefault="005934A2" w:rsidP="005934A2">
                      <w:pPr>
                        <w:pStyle w:val="FootnoteText"/>
                        <w:ind w:firstLine="0"/>
                      </w:pPr>
                      <w:r>
                        <w:t xml:space="preserve">Fig. 1.  </w:t>
                      </w:r>
                      <w:r>
                        <w:t>Proportion of positive, neutral, negative, and mixed sentiment in countries with 50 or more tweets.</w:t>
                      </w:r>
                    </w:p>
                    <w:p w14:paraId="1D3DE171" w14:textId="77777777" w:rsidR="005934A2" w:rsidRDefault="005934A2" w:rsidP="005934A2">
                      <w:pPr>
                        <w:pStyle w:val="FootnoteText"/>
                        <w:ind w:firstLine="0"/>
                      </w:pPr>
                      <w:r>
                        <w:t xml:space="preserve"> </w:t>
                      </w:r>
                    </w:p>
                  </w:txbxContent>
                </v:textbox>
                <w10:wrap type="square" anchorx="margin" anchory="margin"/>
              </v:shape>
            </w:pict>
          </mc:Fallback>
        </mc:AlternateContent>
      </w:r>
    </w:p>
    <w:p w14:paraId="6AB4699F" w14:textId="0B356C7E" w:rsidR="007646E8" w:rsidRDefault="007646E8" w:rsidP="007646E8">
      <w:pPr>
        <w:pStyle w:val="Heading2"/>
        <w:spacing w:before="0"/>
        <w:rPr>
          <w:color w:val="000000"/>
        </w:rPr>
      </w:pPr>
      <w:r>
        <w:rPr>
          <w:color w:val="000000"/>
        </w:rPr>
        <w:t>4.</w:t>
      </w:r>
      <w:r w:rsidR="00A34D54">
        <w:rPr>
          <w:color w:val="000000"/>
        </w:rPr>
        <w:t xml:space="preserve">2 Geographic Trends: </w:t>
      </w:r>
      <w:r>
        <w:rPr>
          <w:color w:val="000000"/>
        </w:rPr>
        <w:t>State</w:t>
      </w:r>
    </w:p>
    <w:p w14:paraId="2502DB28" w14:textId="281D67F3" w:rsidR="00EE14DE" w:rsidRDefault="00554C52" w:rsidP="00750995">
      <w:pPr>
        <w:pStyle w:val="PARAGRAPHnoindent"/>
      </w:pPr>
      <w:r>
        <w:t>We identified state data for the full data set, as this was our primary area o</w:t>
      </w:r>
      <w:r w:rsidR="00E56E18">
        <w:t>f</w:t>
      </w:r>
      <w:r>
        <w:t xml:space="preserve"> interest when examining geographical trends. There were </w:t>
      </w:r>
      <w:r w:rsidR="0001762B">
        <w:t>953 tweets identified by state</w:t>
      </w:r>
      <w:r>
        <w:t xml:space="preserve">.  In states with ten or more tweets, we found the highest proportion of positive tweets came from Colorado, and Vermont had no positive tweets at all. Interestingly, the Colorado tweets were from a variety of users, but several of them identified as medical professionals. Most of the Vermont tweets were from a single user, so </w:t>
      </w:r>
      <w:r w:rsidR="00750995" w:rsidRPr="00E56E18">
        <w:t>little</w:t>
      </w:r>
      <w:r w:rsidR="00750995">
        <w:t xml:space="preserve"> </w:t>
      </w:r>
      <w:r>
        <w:t xml:space="preserve">meaning can be </w:t>
      </w:r>
      <w:r w:rsidR="00750995" w:rsidRPr="00E56E18">
        <w:t>attributed</w:t>
      </w:r>
      <w:r>
        <w:t xml:space="preserve"> to its lack of positivity. </w:t>
      </w:r>
    </w:p>
    <w:p w14:paraId="2C18717A" w14:textId="77777777" w:rsidR="00750995" w:rsidRPr="00750995" w:rsidRDefault="00750995" w:rsidP="00750995">
      <w:pPr>
        <w:pStyle w:val="PARAGRAPH"/>
      </w:pPr>
    </w:p>
    <w:p w14:paraId="695477FA" w14:textId="77777777" w:rsidR="002E7993" w:rsidRPr="002E7993" w:rsidRDefault="002E7993" w:rsidP="002E7993">
      <w:pPr>
        <w:pStyle w:val="PARAGRAPHnoindent"/>
      </w:pPr>
    </w:p>
    <w:p w14:paraId="26D0FDBC" w14:textId="3684DBFF" w:rsidR="007646E8" w:rsidRDefault="007646E8" w:rsidP="007646E8">
      <w:pPr>
        <w:pStyle w:val="Heading2"/>
        <w:spacing w:before="0"/>
        <w:rPr>
          <w:color w:val="000000"/>
        </w:rPr>
      </w:pPr>
      <w:r>
        <w:rPr>
          <w:color w:val="000000"/>
        </w:rPr>
        <w:t>4.</w:t>
      </w:r>
      <w:r w:rsidR="00A34D54">
        <w:rPr>
          <w:color w:val="000000"/>
        </w:rPr>
        <w:t xml:space="preserve">3 Geographic Trends: </w:t>
      </w:r>
      <w:r>
        <w:rPr>
          <w:color w:val="000000"/>
        </w:rPr>
        <w:t>Census Region</w:t>
      </w:r>
    </w:p>
    <w:p w14:paraId="4458CCBF" w14:textId="7E36B375" w:rsidR="007646E8" w:rsidRDefault="00554C52" w:rsidP="007646E8">
      <w:pPr>
        <w:pStyle w:val="PARAGRAPH"/>
        <w:ind w:firstLine="0"/>
      </w:pPr>
      <w:r>
        <w:t xml:space="preserve">Because the average number of tweets in each state was </w:t>
      </w:r>
      <w:r w:rsidR="00AF268C">
        <w:t>relatively small</w:t>
      </w:r>
      <w:r>
        <w:t xml:space="preserve">, we also examined sentiment grouped by the four U.S. census regions. There </w:t>
      </w:r>
      <w:r w:rsidR="00750995" w:rsidRPr="00E56E18">
        <w:t>appeared</w:t>
      </w:r>
      <w:r>
        <w:t xml:space="preserve"> to be a slightly higher proportion of positive sentiment in the Mid</w:t>
      </w:r>
      <w:r w:rsidR="007D3871">
        <w:t>w</w:t>
      </w:r>
      <w:r>
        <w:t xml:space="preserve">est and a slightly higher proportion of negative sentiment in the West (Fig. 2). </w:t>
      </w:r>
    </w:p>
    <w:p w14:paraId="606EA9E8" w14:textId="4DE1F493" w:rsidR="00554C52" w:rsidRDefault="00554C52" w:rsidP="007646E8">
      <w:pPr>
        <w:pStyle w:val="PARAGRAPH"/>
        <w:ind w:firstLine="0"/>
      </w:pPr>
    </w:p>
    <w:p w14:paraId="5CE28D40" w14:textId="693C8B9E" w:rsidR="007646E8" w:rsidRDefault="007646E8" w:rsidP="007646E8">
      <w:pPr>
        <w:pStyle w:val="Heading2"/>
        <w:spacing w:before="0"/>
        <w:rPr>
          <w:color w:val="000000"/>
        </w:rPr>
      </w:pPr>
      <w:r>
        <w:rPr>
          <w:color w:val="000000"/>
        </w:rPr>
        <w:t>4.</w:t>
      </w:r>
      <w:r w:rsidR="00A34D54">
        <w:rPr>
          <w:color w:val="000000"/>
        </w:rPr>
        <w:t>4 Geographic Trends:</w:t>
      </w:r>
      <w:r>
        <w:rPr>
          <w:color w:val="000000"/>
        </w:rPr>
        <w:t xml:space="preserve"> </w:t>
      </w:r>
      <w:proofErr w:type="spellStart"/>
      <w:r>
        <w:rPr>
          <w:color w:val="000000"/>
        </w:rPr>
        <w:t>Policial</w:t>
      </w:r>
      <w:proofErr w:type="spellEnd"/>
      <w:r>
        <w:rPr>
          <w:color w:val="000000"/>
        </w:rPr>
        <w:t xml:space="preserve"> Party</w:t>
      </w:r>
    </w:p>
    <w:p w14:paraId="3885249A" w14:textId="2FB8D683" w:rsidR="00554C52" w:rsidRDefault="00554C52" w:rsidP="00554C52">
      <w:pPr>
        <w:pStyle w:val="PARAGRAPHnoindent"/>
      </w:pPr>
      <w:r>
        <w:t xml:space="preserve">Due to the politicized nature of responses to COVID-19 in the </w:t>
      </w:r>
      <w:r w:rsidR="00750995" w:rsidRPr="00E56E18">
        <w:t>United States</w:t>
      </w:r>
      <w:r>
        <w:t xml:space="preserve">, we wanted to examine sentiment as it related to political party. We chose to label each state as Republican or Democrat </w:t>
      </w:r>
      <w:r w:rsidR="00750995" w:rsidRPr="00E56E18">
        <w:t>based upon</w:t>
      </w:r>
      <w:r>
        <w:t xml:space="preserve"> its 2020 presidential election results. Then</w:t>
      </w:r>
      <w:r w:rsidR="00750995">
        <w:t>,</w:t>
      </w:r>
      <w:r>
        <w:t xml:space="preserve"> we compared proportion of sentiment between these two groups. Surprisingly, sentiment proportions looked </w:t>
      </w:r>
      <w:r w:rsidR="00750995" w:rsidRPr="00E56E18">
        <w:t>very similar</w:t>
      </w:r>
      <w:r>
        <w:t xml:space="preserve"> between the two groups. Fig. 3 shows the similar </w:t>
      </w:r>
      <w:proofErr w:type="spellStart"/>
      <w:r>
        <w:t>propotions</w:t>
      </w:r>
      <w:proofErr w:type="spellEnd"/>
      <w:r>
        <w:t>, with slightly higher negative sentiment in the Democratic group.</w:t>
      </w:r>
    </w:p>
    <w:p w14:paraId="6AAC05F4" w14:textId="3A0ECB74" w:rsidR="00E840B6" w:rsidRPr="00E840B6" w:rsidRDefault="00E840B6" w:rsidP="00E840B6">
      <w:pPr>
        <w:pStyle w:val="PARAGRAPH"/>
        <w:ind w:firstLine="0"/>
      </w:pPr>
    </w:p>
    <w:p w14:paraId="4884ECC9" w14:textId="2AC1C5DA" w:rsidR="00554C52" w:rsidRPr="00554C52" w:rsidRDefault="00F15BA4" w:rsidP="00554C52">
      <w:pPr>
        <w:pStyle w:val="PARAGRAPH"/>
      </w:pPr>
      <w:r>
        <w:rPr>
          <w:noProof/>
        </w:rPr>
        <w:lastRenderedPageBreak/>
        <mc:AlternateContent>
          <mc:Choice Requires="wps">
            <w:drawing>
              <wp:anchor distT="0" distB="0" distL="114300" distR="114300" simplePos="0" relativeHeight="251674624" behindDoc="1" locked="0" layoutInCell="1" allowOverlap="1" wp14:anchorId="106AE552" wp14:editId="255AA234">
                <wp:simplePos x="0" y="0"/>
                <wp:positionH relativeFrom="margin">
                  <wp:posOffset>3257550</wp:posOffset>
                </wp:positionH>
                <wp:positionV relativeFrom="margin">
                  <wp:posOffset>1270</wp:posOffset>
                </wp:positionV>
                <wp:extent cx="3189605" cy="2242185"/>
                <wp:effectExtent l="0" t="0" r="0" b="0"/>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2242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7BC08" w14:textId="77777777" w:rsidR="00F15BA4" w:rsidRDefault="00F15BA4" w:rsidP="00F15BA4">
                            <w:pPr>
                              <w:pStyle w:val="FootnoteText"/>
                              <w:ind w:firstLine="0"/>
                            </w:pPr>
                          </w:p>
                          <w:p w14:paraId="07B55D78" w14:textId="77777777" w:rsidR="00F15BA4" w:rsidRDefault="00F15BA4" w:rsidP="00F15BA4">
                            <w:pPr>
                              <w:pStyle w:val="FootnoteText"/>
                              <w:ind w:firstLine="0"/>
                            </w:pPr>
                          </w:p>
                          <w:p w14:paraId="53CF80E9" w14:textId="77777777" w:rsidR="00F15BA4" w:rsidRDefault="00F15BA4" w:rsidP="00F15BA4">
                            <w:pPr>
                              <w:pStyle w:val="FootnoteText"/>
                              <w:ind w:firstLine="0"/>
                            </w:pPr>
                          </w:p>
                          <w:p w14:paraId="5A914CF3" w14:textId="77777777" w:rsidR="00F15BA4" w:rsidRDefault="00F15BA4" w:rsidP="00F15BA4">
                            <w:pPr>
                              <w:pStyle w:val="FootnoteText"/>
                              <w:ind w:firstLine="0"/>
                            </w:pPr>
                          </w:p>
                          <w:p w14:paraId="1341EC1C" w14:textId="77777777" w:rsidR="00F15BA4" w:rsidRDefault="00F15BA4" w:rsidP="00F15BA4">
                            <w:pPr>
                              <w:pStyle w:val="FootnoteText"/>
                              <w:ind w:firstLine="0"/>
                            </w:pPr>
                          </w:p>
                          <w:p w14:paraId="630B9BE0" w14:textId="77777777" w:rsidR="00F15BA4" w:rsidRDefault="00F15BA4" w:rsidP="00F15BA4">
                            <w:pPr>
                              <w:pStyle w:val="FootnoteText"/>
                              <w:ind w:firstLine="0"/>
                            </w:pPr>
                          </w:p>
                          <w:p w14:paraId="4F67D8EF" w14:textId="77777777" w:rsidR="00F15BA4" w:rsidRDefault="00F15BA4" w:rsidP="00F15BA4">
                            <w:pPr>
                              <w:pStyle w:val="FootnoteText"/>
                              <w:ind w:firstLine="0"/>
                            </w:pPr>
                          </w:p>
                          <w:p w14:paraId="5DFA2CA1" w14:textId="77777777" w:rsidR="00F15BA4" w:rsidRDefault="00F15BA4" w:rsidP="00F15BA4">
                            <w:pPr>
                              <w:pStyle w:val="FootnoteText"/>
                              <w:ind w:firstLine="0"/>
                            </w:pPr>
                          </w:p>
                          <w:p w14:paraId="618EF43A" w14:textId="77777777" w:rsidR="00F15BA4" w:rsidRDefault="00F15BA4" w:rsidP="00F15BA4">
                            <w:pPr>
                              <w:pStyle w:val="FootnoteText"/>
                              <w:ind w:firstLine="0"/>
                            </w:pPr>
                          </w:p>
                          <w:p w14:paraId="443C49CF" w14:textId="77777777" w:rsidR="00F15BA4" w:rsidRDefault="00F15BA4" w:rsidP="00F15BA4">
                            <w:pPr>
                              <w:pStyle w:val="FootnoteText"/>
                              <w:ind w:firstLine="0"/>
                            </w:pPr>
                          </w:p>
                          <w:p w14:paraId="57E863E3" w14:textId="77777777" w:rsidR="00F15BA4" w:rsidRDefault="00F15BA4" w:rsidP="00F15BA4">
                            <w:pPr>
                              <w:pStyle w:val="FootnoteText"/>
                              <w:ind w:firstLine="0"/>
                            </w:pPr>
                          </w:p>
                          <w:p w14:paraId="094CE591" w14:textId="77777777" w:rsidR="00F15BA4" w:rsidRDefault="00F15BA4" w:rsidP="00F15BA4">
                            <w:pPr>
                              <w:pStyle w:val="FootnoteText"/>
                              <w:ind w:firstLine="0"/>
                            </w:pPr>
                          </w:p>
                          <w:p w14:paraId="660FA6F1" w14:textId="77777777" w:rsidR="00F15BA4" w:rsidRDefault="00F15BA4" w:rsidP="00F15BA4">
                            <w:pPr>
                              <w:pStyle w:val="FootnoteText"/>
                              <w:ind w:firstLine="0"/>
                            </w:pPr>
                          </w:p>
                          <w:p w14:paraId="01845F65" w14:textId="77777777" w:rsidR="00F15BA4" w:rsidRDefault="00F15BA4" w:rsidP="00F15BA4">
                            <w:pPr>
                              <w:pStyle w:val="FootnoteText"/>
                              <w:ind w:firstLine="0"/>
                            </w:pPr>
                          </w:p>
                          <w:p w14:paraId="4E4C5220" w14:textId="77777777" w:rsidR="00F15BA4" w:rsidRDefault="00F15BA4" w:rsidP="00F15BA4">
                            <w:pPr>
                              <w:pStyle w:val="FootnoteText"/>
                              <w:ind w:firstLine="0"/>
                            </w:pPr>
                          </w:p>
                          <w:p w14:paraId="60F76473" w14:textId="77777777" w:rsidR="00F15BA4" w:rsidRDefault="00F15BA4" w:rsidP="00F15BA4">
                            <w:pPr>
                              <w:pStyle w:val="FootnoteText"/>
                              <w:ind w:firstLine="0"/>
                            </w:pPr>
                          </w:p>
                          <w:p w14:paraId="0DD57861" w14:textId="77777777" w:rsidR="00F15BA4" w:rsidRDefault="00F15BA4" w:rsidP="00F15BA4">
                            <w:pPr>
                              <w:pStyle w:val="FootnoteText"/>
                              <w:ind w:firstLine="0"/>
                            </w:pPr>
                          </w:p>
                          <w:p w14:paraId="03944C51" w14:textId="77777777" w:rsidR="00F15BA4" w:rsidRDefault="00F15BA4" w:rsidP="00F15BA4">
                            <w:pPr>
                              <w:pStyle w:val="FootnoteText"/>
                              <w:ind w:firstLine="0"/>
                            </w:pPr>
                          </w:p>
                          <w:p w14:paraId="6B406350" w14:textId="02F6AA23" w:rsidR="00F15BA4" w:rsidRDefault="00F15BA4" w:rsidP="00F15BA4">
                            <w:pPr>
                              <w:pStyle w:val="FootnoteText"/>
                              <w:ind w:firstLine="0"/>
                            </w:pPr>
                            <w:r>
                              <w:t xml:space="preserve">Fig. </w:t>
                            </w:r>
                            <w:r w:rsidR="00757A12">
                              <w:t>4.  Proportion of sentiment over time from December 12, 2020 to January 20, 2021 (initial data set).</w:t>
                            </w:r>
                          </w:p>
                          <w:p w14:paraId="202EF47E" w14:textId="77777777" w:rsidR="00F15BA4" w:rsidRDefault="00F15BA4" w:rsidP="00F15BA4">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AE552" id="_x0000_s1028" type="#_x0000_t202" style="position:absolute;left:0;text-align:left;margin-left:256.5pt;margin-top:.1pt;width:251.15pt;height:176.5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" stroked="f">
                <v:textbox inset="0,0,0,0">
                  <w:txbxContent>
                    <w:p w14:paraId="34B7BC08" w14:textId="77777777" w:rsidR="00F15BA4" w:rsidRDefault="00F15BA4" w:rsidP="00F15BA4">
                      <w:pPr>
                        <w:pStyle w:val="FootnoteText"/>
                        <w:ind w:firstLine="0"/>
                      </w:pPr>
                    </w:p>
                    <w:p w14:paraId="07B55D78" w14:textId="77777777" w:rsidR="00F15BA4" w:rsidRDefault="00F15BA4" w:rsidP="00F15BA4">
                      <w:pPr>
                        <w:pStyle w:val="FootnoteText"/>
                        <w:ind w:firstLine="0"/>
                      </w:pPr>
                    </w:p>
                    <w:p w14:paraId="53CF80E9" w14:textId="77777777" w:rsidR="00F15BA4" w:rsidRDefault="00F15BA4" w:rsidP="00F15BA4">
                      <w:pPr>
                        <w:pStyle w:val="FootnoteText"/>
                        <w:ind w:firstLine="0"/>
                      </w:pPr>
                    </w:p>
                    <w:p w14:paraId="5A914CF3" w14:textId="77777777" w:rsidR="00F15BA4" w:rsidRDefault="00F15BA4" w:rsidP="00F15BA4">
                      <w:pPr>
                        <w:pStyle w:val="FootnoteText"/>
                        <w:ind w:firstLine="0"/>
                      </w:pPr>
                    </w:p>
                    <w:p w14:paraId="1341EC1C" w14:textId="77777777" w:rsidR="00F15BA4" w:rsidRDefault="00F15BA4" w:rsidP="00F15BA4">
                      <w:pPr>
                        <w:pStyle w:val="FootnoteText"/>
                        <w:ind w:firstLine="0"/>
                      </w:pPr>
                    </w:p>
                    <w:p w14:paraId="630B9BE0" w14:textId="77777777" w:rsidR="00F15BA4" w:rsidRDefault="00F15BA4" w:rsidP="00F15BA4">
                      <w:pPr>
                        <w:pStyle w:val="FootnoteText"/>
                        <w:ind w:firstLine="0"/>
                      </w:pPr>
                    </w:p>
                    <w:p w14:paraId="4F67D8EF" w14:textId="77777777" w:rsidR="00F15BA4" w:rsidRDefault="00F15BA4" w:rsidP="00F15BA4">
                      <w:pPr>
                        <w:pStyle w:val="FootnoteText"/>
                        <w:ind w:firstLine="0"/>
                      </w:pPr>
                    </w:p>
                    <w:p w14:paraId="5DFA2CA1" w14:textId="77777777" w:rsidR="00F15BA4" w:rsidRDefault="00F15BA4" w:rsidP="00F15BA4">
                      <w:pPr>
                        <w:pStyle w:val="FootnoteText"/>
                        <w:ind w:firstLine="0"/>
                      </w:pPr>
                    </w:p>
                    <w:p w14:paraId="618EF43A" w14:textId="77777777" w:rsidR="00F15BA4" w:rsidRDefault="00F15BA4" w:rsidP="00F15BA4">
                      <w:pPr>
                        <w:pStyle w:val="FootnoteText"/>
                        <w:ind w:firstLine="0"/>
                      </w:pPr>
                    </w:p>
                    <w:p w14:paraId="443C49CF" w14:textId="77777777" w:rsidR="00F15BA4" w:rsidRDefault="00F15BA4" w:rsidP="00F15BA4">
                      <w:pPr>
                        <w:pStyle w:val="FootnoteText"/>
                        <w:ind w:firstLine="0"/>
                      </w:pPr>
                    </w:p>
                    <w:p w14:paraId="57E863E3" w14:textId="77777777" w:rsidR="00F15BA4" w:rsidRDefault="00F15BA4" w:rsidP="00F15BA4">
                      <w:pPr>
                        <w:pStyle w:val="FootnoteText"/>
                        <w:ind w:firstLine="0"/>
                      </w:pPr>
                    </w:p>
                    <w:p w14:paraId="094CE591" w14:textId="77777777" w:rsidR="00F15BA4" w:rsidRDefault="00F15BA4" w:rsidP="00F15BA4">
                      <w:pPr>
                        <w:pStyle w:val="FootnoteText"/>
                        <w:ind w:firstLine="0"/>
                      </w:pPr>
                    </w:p>
                    <w:p w14:paraId="660FA6F1" w14:textId="77777777" w:rsidR="00F15BA4" w:rsidRDefault="00F15BA4" w:rsidP="00F15BA4">
                      <w:pPr>
                        <w:pStyle w:val="FootnoteText"/>
                        <w:ind w:firstLine="0"/>
                      </w:pPr>
                    </w:p>
                    <w:p w14:paraId="01845F65" w14:textId="77777777" w:rsidR="00F15BA4" w:rsidRDefault="00F15BA4" w:rsidP="00F15BA4">
                      <w:pPr>
                        <w:pStyle w:val="FootnoteText"/>
                        <w:ind w:firstLine="0"/>
                      </w:pPr>
                    </w:p>
                    <w:p w14:paraId="4E4C5220" w14:textId="77777777" w:rsidR="00F15BA4" w:rsidRDefault="00F15BA4" w:rsidP="00F15BA4">
                      <w:pPr>
                        <w:pStyle w:val="FootnoteText"/>
                        <w:ind w:firstLine="0"/>
                      </w:pPr>
                    </w:p>
                    <w:p w14:paraId="60F76473" w14:textId="77777777" w:rsidR="00F15BA4" w:rsidRDefault="00F15BA4" w:rsidP="00F15BA4">
                      <w:pPr>
                        <w:pStyle w:val="FootnoteText"/>
                        <w:ind w:firstLine="0"/>
                      </w:pPr>
                    </w:p>
                    <w:p w14:paraId="0DD57861" w14:textId="77777777" w:rsidR="00F15BA4" w:rsidRDefault="00F15BA4" w:rsidP="00F15BA4">
                      <w:pPr>
                        <w:pStyle w:val="FootnoteText"/>
                        <w:ind w:firstLine="0"/>
                      </w:pPr>
                    </w:p>
                    <w:p w14:paraId="03944C51" w14:textId="77777777" w:rsidR="00F15BA4" w:rsidRDefault="00F15BA4" w:rsidP="00F15BA4">
                      <w:pPr>
                        <w:pStyle w:val="FootnoteText"/>
                        <w:ind w:firstLine="0"/>
                      </w:pPr>
                    </w:p>
                    <w:p w14:paraId="6B406350" w14:textId="02F6AA23" w:rsidR="00F15BA4" w:rsidRDefault="00F15BA4" w:rsidP="00F15BA4">
                      <w:pPr>
                        <w:pStyle w:val="FootnoteText"/>
                        <w:ind w:firstLine="0"/>
                      </w:pPr>
                      <w:r>
                        <w:t xml:space="preserve">Fig. </w:t>
                      </w:r>
                      <w:r w:rsidR="00757A12">
                        <w:t>4.  Proportion of sentiment over time from December 12, 2020 to January 20, 2021 (initial data set).</w:t>
                      </w:r>
                    </w:p>
                    <w:p w14:paraId="202EF47E" w14:textId="77777777" w:rsidR="00F15BA4" w:rsidRDefault="00F15BA4" w:rsidP="00F15BA4">
                      <w:pPr>
                        <w:pStyle w:val="FootnoteText"/>
                        <w:ind w:firstLine="0"/>
                      </w:pPr>
                      <w:r>
                        <w:t xml:space="preserve"> </w:t>
                      </w:r>
                    </w:p>
                  </w:txbxContent>
                </v:textbox>
                <w10:wrap type="square" anchorx="margin" anchory="margin"/>
              </v:shape>
            </w:pict>
          </mc:Fallback>
        </mc:AlternateContent>
      </w:r>
      <w:r w:rsidRPr="00EE14DE">
        <w:rPr>
          <w:noProof/>
          <w:color w:val="000000"/>
        </w:rPr>
        <w:drawing>
          <wp:anchor distT="0" distB="0" distL="114300" distR="114300" simplePos="0" relativeHeight="251661312" behindDoc="0" locked="0" layoutInCell="1" allowOverlap="1" wp14:anchorId="4A9F5B30" wp14:editId="65ED409C">
            <wp:simplePos x="0" y="0"/>
            <wp:positionH relativeFrom="column">
              <wp:posOffset>3347453</wp:posOffset>
            </wp:positionH>
            <wp:positionV relativeFrom="paragraph">
              <wp:posOffset>-1905</wp:posOffset>
            </wp:positionV>
            <wp:extent cx="3103245" cy="1824990"/>
            <wp:effectExtent l="0" t="0" r="0" b="0"/>
            <wp:wrapTight wrapText="bothSides">
              <wp:wrapPolygon edited="0">
                <wp:start x="0" y="0"/>
                <wp:lineTo x="0" y="21495"/>
                <wp:lineTo x="21481" y="21495"/>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03245" cy="1824990"/>
                    </a:xfrm>
                    <a:prstGeom prst="rect">
                      <a:avLst/>
                    </a:prstGeom>
                  </pic:spPr>
                </pic:pic>
              </a:graphicData>
            </a:graphic>
            <wp14:sizeRelH relativeFrom="page">
              <wp14:pctWidth>0</wp14:pctWidth>
            </wp14:sizeRelH>
            <wp14:sizeRelV relativeFrom="page">
              <wp14:pctHeight>0</wp14:pctHeight>
            </wp14:sizeRelV>
          </wp:anchor>
        </w:drawing>
      </w:r>
      <w:r w:rsidR="00E840B6" w:rsidRPr="00554C52">
        <w:rPr>
          <w:noProof/>
          <w:color w:val="000000"/>
        </w:rPr>
        <w:drawing>
          <wp:anchor distT="0" distB="0" distL="114300" distR="114300" simplePos="0" relativeHeight="251660288" behindDoc="1" locked="0" layoutInCell="1" allowOverlap="1" wp14:anchorId="2992F47F" wp14:editId="1753D8F3">
            <wp:simplePos x="0" y="0"/>
            <wp:positionH relativeFrom="column">
              <wp:posOffset>23495</wp:posOffset>
            </wp:positionH>
            <wp:positionV relativeFrom="paragraph">
              <wp:posOffset>742315</wp:posOffset>
            </wp:positionV>
            <wp:extent cx="2967990" cy="2194560"/>
            <wp:effectExtent l="0" t="0" r="0" b="0"/>
            <wp:wrapTight wrapText="bothSides">
              <wp:wrapPolygon edited="0">
                <wp:start x="0" y="0"/>
                <wp:lineTo x="0" y="21500"/>
                <wp:lineTo x="21535" y="21500"/>
                <wp:lineTo x="2153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67990" cy="2194560"/>
                    </a:xfrm>
                    <a:prstGeom prst="rect">
                      <a:avLst/>
                    </a:prstGeom>
                  </pic:spPr>
                </pic:pic>
              </a:graphicData>
            </a:graphic>
            <wp14:sizeRelH relativeFrom="page">
              <wp14:pctWidth>0</wp14:pctWidth>
            </wp14:sizeRelH>
            <wp14:sizeRelV relativeFrom="page">
              <wp14:pctHeight>0</wp14:pctHeight>
            </wp14:sizeRelV>
          </wp:anchor>
        </w:drawing>
      </w:r>
      <w:r w:rsidR="00E840B6">
        <w:rPr>
          <w:noProof/>
        </w:rPr>
        <mc:AlternateContent>
          <mc:Choice Requires="wps">
            <w:drawing>
              <wp:anchor distT="0" distB="0" distL="114300" distR="114300" simplePos="0" relativeHeight="251659263" behindDoc="1" locked="0" layoutInCell="1" allowOverlap="1" wp14:anchorId="331D64A3" wp14:editId="4442EEBB">
                <wp:simplePos x="0" y="0"/>
                <wp:positionH relativeFrom="margin">
                  <wp:posOffset>-41275</wp:posOffset>
                </wp:positionH>
                <wp:positionV relativeFrom="margin">
                  <wp:posOffset>689777</wp:posOffset>
                </wp:positionV>
                <wp:extent cx="3154680" cy="2665730"/>
                <wp:effectExtent l="0" t="0" r="0" b="0"/>
                <wp:wrapSquare wrapText="bothSides"/>
                <wp:docPr id="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665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2AD97" w14:textId="77777777" w:rsidR="00E840B6" w:rsidRDefault="00E840B6" w:rsidP="00E840B6">
                            <w:pPr>
                              <w:pStyle w:val="FootnoteText"/>
                              <w:ind w:firstLine="0"/>
                            </w:pPr>
                          </w:p>
                          <w:p w14:paraId="623A6F91" w14:textId="77777777" w:rsidR="00E840B6" w:rsidRDefault="00E840B6" w:rsidP="00E840B6">
                            <w:pPr>
                              <w:pStyle w:val="FootnoteText"/>
                              <w:ind w:firstLine="0"/>
                            </w:pPr>
                          </w:p>
                          <w:p w14:paraId="76D6F54C" w14:textId="77777777" w:rsidR="00E840B6" w:rsidRDefault="00E840B6" w:rsidP="00E840B6">
                            <w:pPr>
                              <w:pStyle w:val="FootnoteText"/>
                              <w:ind w:firstLine="0"/>
                            </w:pPr>
                          </w:p>
                          <w:p w14:paraId="2F8D6CD5" w14:textId="77777777" w:rsidR="00E840B6" w:rsidRDefault="00E840B6" w:rsidP="00E840B6">
                            <w:pPr>
                              <w:pStyle w:val="FootnoteText"/>
                              <w:ind w:firstLine="0"/>
                            </w:pPr>
                          </w:p>
                          <w:p w14:paraId="5F94E38B" w14:textId="77777777" w:rsidR="00E840B6" w:rsidRDefault="00E840B6" w:rsidP="00E840B6">
                            <w:pPr>
                              <w:pStyle w:val="FootnoteText"/>
                              <w:ind w:firstLine="0"/>
                            </w:pPr>
                          </w:p>
                          <w:p w14:paraId="6DEA463A" w14:textId="77777777" w:rsidR="00E840B6" w:rsidRDefault="00E840B6" w:rsidP="00E840B6">
                            <w:pPr>
                              <w:pStyle w:val="FootnoteText"/>
                              <w:ind w:firstLine="0"/>
                            </w:pPr>
                          </w:p>
                          <w:p w14:paraId="4F950D24" w14:textId="77777777" w:rsidR="00E840B6" w:rsidRDefault="00E840B6" w:rsidP="00E840B6">
                            <w:pPr>
                              <w:pStyle w:val="FootnoteText"/>
                              <w:ind w:firstLine="0"/>
                            </w:pPr>
                          </w:p>
                          <w:p w14:paraId="2425F17A" w14:textId="77777777" w:rsidR="00E840B6" w:rsidRDefault="00E840B6" w:rsidP="00E840B6">
                            <w:pPr>
                              <w:pStyle w:val="FootnoteText"/>
                              <w:ind w:firstLine="0"/>
                            </w:pPr>
                          </w:p>
                          <w:p w14:paraId="5EAD8F2A" w14:textId="77777777" w:rsidR="00E840B6" w:rsidRDefault="00E840B6" w:rsidP="00E840B6">
                            <w:pPr>
                              <w:pStyle w:val="FootnoteText"/>
                              <w:ind w:firstLine="0"/>
                            </w:pPr>
                          </w:p>
                          <w:p w14:paraId="435A20CA" w14:textId="77777777" w:rsidR="00E840B6" w:rsidRDefault="00E840B6" w:rsidP="00E840B6">
                            <w:pPr>
                              <w:pStyle w:val="FootnoteText"/>
                              <w:ind w:firstLine="0"/>
                            </w:pPr>
                          </w:p>
                          <w:p w14:paraId="73A8B9C0" w14:textId="77777777" w:rsidR="00E840B6" w:rsidRDefault="00E840B6" w:rsidP="00E840B6">
                            <w:pPr>
                              <w:pStyle w:val="FootnoteText"/>
                              <w:ind w:firstLine="0"/>
                            </w:pPr>
                          </w:p>
                          <w:p w14:paraId="2AEAE8D2" w14:textId="77777777" w:rsidR="00E840B6" w:rsidRDefault="00E840B6" w:rsidP="00E840B6">
                            <w:pPr>
                              <w:pStyle w:val="FootnoteText"/>
                              <w:ind w:firstLine="0"/>
                            </w:pPr>
                          </w:p>
                          <w:p w14:paraId="10F293B0" w14:textId="77777777" w:rsidR="00E840B6" w:rsidRDefault="00E840B6" w:rsidP="00E840B6">
                            <w:pPr>
                              <w:pStyle w:val="FootnoteText"/>
                              <w:ind w:firstLine="0"/>
                            </w:pPr>
                          </w:p>
                          <w:p w14:paraId="451880C8" w14:textId="77777777" w:rsidR="00E840B6" w:rsidRDefault="00E840B6" w:rsidP="00E840B6">
                            <w:pPr>
                              <w:pStyle w:val="FootnoteText"/>
                              <w:ind w:firstLine="0"/>
                            </w:pPr>
                          </w:p>
                          <w:p w14:paraId="58115B30" w14:textId="77777777" w:rsidR="00E840B6" w:rsidRDefault="00E840B6" w:rsidP="00E840B6">
                            <w:pPr>
                              <w:pStyle w:val="FootnoteText"/>
                              <w:ind w:firstLine="0"/>
                            </w:pPr>
                          </w:p>
                          <w:p w14:paraId="2CE414CF" w14:textId="77777777" w:rsidR="00E840B6" w:rsidRDefault="00E840B6" w:rsidP="00E840B6">
                            <w:pPr>
                              <w:pStyle w:val="FootnoteText"/>
                              <w:ind w:firstLine="0"/>
                            </w:pPr>
                          </w:p>
                          <w:p w14:paraId="44FF10E8" w14:textId="77777777" w:rsidR="00E840B6" w:rsidRDefault="00E840B6" w:rsidP="00E840B6">
                            <w:pPr>
                              <w:pStyle w:val="FootnoteText"/>
                              <w:ind w:firstLine="0"/>
                            </w:pPr>
                          </w:p>
                          <w:p w14:paraId="0838679B" w14:textId="77777777" w:rsidR="00E840B6" w:rsidRDefault="00E840B6" w:rsidP="00E840B6">
                            <w:pPr>
                              <w:pStyle w:val="FootnoteText"/>
                              <w:ind w:firstLine="0"/>
                            </w:pPr>
                          </w:p>
                          <w:p w14:paraId="76EB582F" w14:textId="77777777" w:rsidR="00E840B6" w:rsidRDefault="00E840B6" w:rsidP="00E840B6">
                            <w:pPr>
                              <w:pStyle w:val="FootnoteText"/>
                              <w:ind w:firstLine="0"/>
                            </w:pPr>
                          </w:p>
                          <w:p w14:paraId="3DA2E9BA" w14:textId="77777777" w:rsidR="00E840B6" w:rsidRDefault="00E840B6" w:rsidP="00E840B6">
                            <w:pPr>
                              <w:pStyle w:val="FootnoteText"/>
                              <w:ind w:firstLine="0"/>
                            </w:pPr>
                          </w:p>
                          <w:p w14:paraId="2DED58B7" w14:textId="77777777" w:rsidR="00E840B6" w:rsidRDefault="00E840B6" w:rsidP="00E840B6">
                            <w:pPr>
                              <w:pStyle w:val="FootnoteText"/>
                              <w:ind w:firstLine="0"/>
                            </w:pPr>
                          </w:p>
                          <w:p w14:paraId="05713DA6" w14:textId="77777777" w:rsidR="00E840B6" w:rsidRDefault="00E840B6" w:rsidP="00E840B6">
                            <w:pPr>
                              <w:pStyle w:val="FootnoteText"/>
                              <w:ind w:firstLine="0"/>
                            </w:pPr>
                          </w:p>
                          <w:p w14:paraId="6456C29F" w14:textId="33E1913E" w:rsidR="00E840B6" w:rsidRDefault="00E840B6" w:rsidP="00E840B6">
                            <w:pPr>
                              <w:pStyle w:val="FootnoteText"/>
                              <w:ind w:firstLine="0"/>
                            </w:pPr>
                            <w:r>
                              <w:t>Fig. 3.  Proportion of positive, neutral, negative, and mixed sentiment by state political party outcome in the 2020 presidential election</w:t>
                            </w:r>
                          </w:p>
                          <w:p w14:paraId="6F754C3D" w14:textId="77777777" w:rsidR="00E840B6" w:rsidRDefault="00E840B6" w:rsidP="00E840B6">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1D64A3" id="_x0000_s1029" type="#_x0000_t202" style="position:absolute;left:0;text-align:left;margin-left:-3.25pt;margin-top:54.3pt;width:248.4pt;height:209.9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" stroked="f">
                <v:textbox inset="0,0,0,0">
                  <w:txbxContent>
                    <w:p w14:paraId="7B32AD97" w14:textId="77777777" w:rsidR="00E840B6" w:rsidRDefault="00E840B6" w:rsidP="00E840B6">
                      <w:pPr>
                        <w:pStyle w:val="FootnoteText"/>
                        <w:ind w:firstLine="0"/>
                      </w:pPr>
                    </w:p>
                    <w:p w14:paraId="623A6F91" w14:textId="77777777" w:rsidR="00E840B6" w:rsidRDefault="00E840B6" w:rsidP="00E840B6">
                      <w:pPr>
                        <w:pStyle w:val="FootnoteText"/>
                        <w:ind w:firstLine="0"/>
                      </w:pPr>
                    </w:p>
                    <w:p w14:paraId="76D6F54C" w14:textId="77777777" w:rsidR="00E840B6" w:rsidRDefault="00E840B6" w:rsidP="00E840B6">
                      <w:pPr>
                        <w:pStyle w:val="FootnoteText"/>
                        <w:ind w:firstLine="0"/>
                      </w:pPr>
                    </w:p>
                    <w:p w14:paraId="2F8D6CD5" w14:textId="77777777" w:rsidR="00E840B6" w:rsidRDefault="00E840B6" w:rsidP="00E840B6">
                      <w:pPr>
                        <w:pStyle w:val="FootnoteText"/>
                        <w:ind w:firstLine="0"/>
                      </w:pPr>
                    </w:p>
                    <w:p w14:paraId="5F94E38B" w14:textId="77777777" w:rsidR="00E840B6" w:rsidRDefault="00E840B6" w:rsidP="00E840B6">
                      <w:pPr>
                        <w:pStyle w:val="FootnoteText"/>
                        <w:ind w:firstLine="0"/>
                      </w:pPr>
                    </w:p>
                    <w:p w14:paraId="6DEA463A" w14:textId="77777777" w:rsidR="00E840B6" w:rsidRDefault="00E840B6" w:rsidP="00E840B6">
                      <w:pPr>
                        <w:pStyle w:val="FootnoteText"/>
                        <w:ind w:firstLine="0"/>
                      </w:pPr>
                    </w:p>
                    <w:p w14:paraId="4F950D24" w14:textId="77777777" w:rsidR="00E840B6" w:rsidRDefault="00E840B6" w:rsidP="00E840B6">
                      <w:pPr>
                        <w:pStyle w:val="FootnoteText"/>
                        <w:ind w:firstLine="0"/>
                      </w:pPr>
                    </w:p>
                    <w:p w14:paraId="2425F17A" w14:textId="77777777" w:rsidR="00E840B6" w:rsidRDefault="00E840B6" w:rsidP="00E840B6">
                      <w:pPr>
                        <w:pStyle w:val="FootnoteText"/>
                        <w:ind w:firstLine="0"/>
                      </w:pPr>
                    </w:p>
                    <w:p w14:paraId="5EAD8F2A" w14:textId="77777777" w:rsidR="00E840B6" w:rsidRDefault="00E840B6" w:rsidP="00E840B6">
                      <w:pPr>
                        <w:pStyle w:val="FootnoteText"/>
                        <w:ind w:firstLine="0"/>
                      </w:pPr>
                    </w:p>
                    <w:p w14:paraId="435A20CA" w14:textId="77777777" w:rsidR="00E840B6" w:rsidRDefault="00E840B6" w:rsidP="00E840B6">
                      <w:pPr>
                        <w:pStyle w:val="FootnoteText"/>
                        <w:ind w:firstLine="0"/>
                      </w:pPr>
                    </w:p>
                    <w:p w14:paraId="73A8B9C0" w14:textId="77777777" w:rsidR="00E840B6" w:rsidRDefault="00E840B6" w:rsidP="00E840B6">
                      <w:pPr>
                        <w:pStyle w:val="FootnoteText"/>
                        <w:ind w:firstLine="0"/>
                      </w:pPr>
                    </w:p>
                    <w:p w14:paraId="2AEAE8D2" w14:textId="77777777" w:rsidR="00E840B6" w:rsidRDefault="00E840B6" w:rsidP="00E840B6">
                      <w:pPr>
                        <w:pStyle w:val="FootnoteText"/>
                        <w:ind w:firstLine="0"/>
                      </w:pPr>
                    </w:p>
                    <w:p w14:paraId="10F293B0" w14:textId="77777777" w:rsidR="00E840B6" w:rsidRDefault="00E840B6" w:rsidP="00E840B6">
                      <w:pPr>
                        <w:pStyle w:val="FootnoteText"/>
                        <w:ind w:firstLine="0"/>
                      </w:pPr>
                    </w:p>
                    <w:p w14:paraId="451880C8" w14:textId="77777777" w:rsidR="00E840B6" w:rsidRDefault="00E840B6" w:rsidP="00E840B6">
                      <w:pPr>
                        <w:pStyle w:val="FootnoteText"/>
                        <w:ind w:firstLine="0"/>
                      </w:pPr>
                    </w:p>
                    <w:p w14:paraId="58115B30" w14:textId="77777777" w:rsidR="00E840B6" w:rsidRDefault="00E840B6" w:rsidP="00E840B6">
                      <w:pPr>
                        <w:pStyle w:val="FootnoteText"/>
                        <w:ind w:firstLine="0"/>
                      </w:pPr>
                    </w:p>
                    <w:p w14:paraId="2CE414CF" w14:textId="77777777" w:rsidR="00E840B6" w:rsidRDefault="00E840B6" w:rsidP="00E840B6">
                      <w:pPr>
                        <w:pStyle w:val="FootnoteText"/>
                        <w:ind w:firstLine="0"/>
                      </w:pPr>
                    </w:p>
                    <w:p w14:paraId="44FF10E8" w14:textId="77777777" w:rsidR="00E840B6" w:rsidRDefault="00E840B6" w:rsidP="00E840B6">
                      <w:pPr>
                        <w:pStyle w:val="FootnoteText"/>
                        <w:ind w:firstLine="0"/>
                      </w:pPr>
                    </w:p>
                    <w:p w14:paraId="0838679B" w14:textId="77777777" w:rsidR="00E840B6" w:rsidRDefault="00E840B6" w:rsidP="00E840B6">
                      <w:pPr>
                        <w:pStyle w:val="FootnoteText"/>
                        <w:ind w:firstLine="0"/>
                      </w:pPr>
                    </w:p>
                    <w:p w14:paraId="76EB582F" w14:textId="77777777" w:rsidR="00E840B6" w:rsidRDefault="00E840B6" w:rsidP="00E840B6">
                      <w:pPr>
                        <w:pStyle w:val="FootnoteText"/>
                        <w:ind w:firstLine="0"/>
                      </w:pPr>
                    </w:p>
                    <w:p w14:paraId="3DA2E9BA" w14:textId="77777777" w:rsidR="00E840B6" w:rsidRDefault="00E840B6" w:rsidP="00E840B6">
                      <w:pPr>
                        <w:pStyle w:val="FootnoteText"/>
                        <w:ind w:firstLine="0"/>
                      </w:pPr>
                    </w:p>
                    <w:p w14:paraId="2DED58B7" w14:textId="77777777" w:rsidR="00E840B6" w:rsidRDefault="00E840B6" w:rsidP="00E840B6">
                      <w:pPr>
                        <w:pStyle w:val="FootnoteText"/>
                        <w:ind w:firstLine="0"/>
                      </w:pPr>
                    </w:p>
                    <w:p w14:paraId="05713DA6" w14:textId="77777777" w:rsidR="00E840B6" w:rsidRDefault="00E840B6" w:rsidP="00E840B6">
                      <w:pPr>
                        <w:pStyle w:val="FootnoteText"/>
                        <w:ind w:firstLine="0"/>
                      </w:pPr>
                    </w:p>
                    <w:p w14:paraId="6456C29F" w14:textId="33E1913E" w:rsidR="00E840B6" w:rsidRDefault="00E840B6" w:rsidP="00E840B6">
                      <w:pPr>
                        <w:pStyle w:val="FootnoteText"/>
                        <w:ind w:firstLine="0"/>
                      </w:pPr>
                      <w:r>
                        <w:t xml:space="preserve">Fig. </w:t>
                      </w:r>
                      <w:r>
                        <w:t>3.  Proportion of positive, neutral, negative, and mixed sentiment by state political party outcome in the 2020 presidential election</w:t>
                      </w:r>
                    </w:p>
                    <w:p w14:paraId="6F754C3D" w14:textId="77777777" w:rsidR="00E840B6" w:rsidRDefault="00E840B6" w:rsidP="00E840B6">
                      <w:pPr>
                        <w:pStyle w:val="FootnoteText"/>
                        <w:ind w:firstLine="0"/>
                      </w:pPr>
                      <w:r>
                        <w:t xml:space="preserve"> </w:t>
                      </w:r>
                    </w:p>
                  </w:txbxContent>
                </v:textbox>
                <w10:wrap type="square" anchorx="margin" anchory="margin"/>
              </v:shape>
            </w:pict>
          </mc:Fallback>
        </mc:AlternateContent>
      </w:r>
      <w:r w:rsidR="00554C52">
        <w:t xml:space="preserve">Of course, this method of </w:t>
      </w:r>
      <w:r w:rsidR="00750995" w:rsidRPr="00E56E18">
        <w:t>assigning</w:t>
      </w:r>
      <w:r w:rsidR="00554C52">
        <w:t xml:space="preserve"> political party</w:t>
      </w:r>
      <w:r w:rsidR="00750995">
        <w:t xml:space="preserve"> </w:t>
      </w:r>
      <w:r w:rsidR="00750995" w:rsidRPr="00E56E18">
        <w:t>alignment</w:t>
      </w:r>
      <w:r w:rsidR="00554C52" w:rsidRPr="00E56E18">
        <w:t xml:space="preserve"> </w:t>
      </w:r>
      <w:r w:rsidR="00750995" w:rsidRPr="00E56E18">
        <w:t>was</w:t>
      </w:r>
      <w:r w:rsidR="00554C52" w:rsidRPr="00E56E18">
        <w:t xml:space="preserve"> not ideal</w:t>
      </w:r>
      <w:r w:rsidR="00750995" w:rsidRPr="00E56E18">
        <w:t>, as the</w:t>
      </w:r>
      <w:r w:rsidR="00554C52" w:rsidRPr="00E56E18">
        <w:t xml:space="preserve"> individuals tweeting from each state may </w:t>
      </w:r>
      <w:r w:rsidR="00750995" w:rsidRPr="00E56E18">
        <w:t xml:space="preserve">or may </w:t>
      </w:r>
      <w:r w:rsidR="00554C52" w:rsidRPr="00E56E18">
        <w:t>not identify with the majority politically.</w:t>
      </w:r>
    </w:p>
    <w:p w14:paraId="306C9314" w14:textId="1DF1DF9B" w:rsidR="00EE14DE" w:rsidRDefault="00EE14DE" w:rsidP="00A34D54">
      <w:pPr>
        <w:pStyle w:val="Heading2"/>
        <w:spacing w:before="0"/>
        <w:rPr>
          <w:color w:val="000000"/>
        </w:rPr>
      </w:pPr>
    </w:p>
    <w:p w14:paraId="7EFD505E" w14:textId="3D542893" w:rsidR="00A34D54" w:rsidRDefault="00A34D54" w:rsidP="00A34D54">
      <w:pPr>
        <w:pStyle w:val="Heading2"/>
        <w:spacing w:before="0"/>
        <w:rPr>
          <w:color w:val="000000"/>
        </w:rPr>
      </w:pPr>
      <w:r>
        <w:rPr>
          <w:color w:val="000000"/>
        </w:rPr>
        <w:t>4.5 COVID-19 Cases by State</w:t>
      </w:r>
    </w:p>
    <w:p w14:paraId="7614B368" w14:textId="3E0FCBB0" w:rsidR="00A34D54" w:rsidRDefault="00A34D54" w:rsidP="00A34D54">
      <w:pPr>
        <w:pStyle w:val="PARAGRAPHnoindent"/>
      </w:pPr>
      <w:r>
        <w:t xml:space="preserve">We compared sentiment analysis by state with COVID-19 case information by state. We obtained daily case information by state from the CDC and incorporated state population information from the U.S. Census to find the mean </w:t>
      </w:r>
      <w:r w:rsidR="005F0609">
        <w:t xml:space="preserve">total </w:t>
      </w:r>
      <w:r>
        <w:t>case count in each state over the time period of the tweets.</w:t>
      </w:r>
    </w:p>
    <w:p w14:paraId="1E503A3F" w14:textId="1E8E34C7" w:rsidR="005F0609" w:rsidRPr="005F0609" w:rsidRDefault="005F0609" w:rsidP="005F0609">
      <w:pPr>
        <w:pStyle w:val="PARAGRAPH"/>
      </w:pPr>
      <w:r>
        <w:t>There did not appear to be any meaningful overlap between COVID-19 case rates and sentiments within states. We identified the states with the highest proportions of negative and positive sentiment and looked for overlap with high or low total state case count. For example, the ten states with the l</w:t>
      </w:r>
      <w:r w:rsidR="009B20D6">
        <w:t>owest</w:t>
      </w:r>
      <w:r>
        <w:t xml:space="preserve"> total case count contained both higher negative sentiment (VT, WA) and higher positive sentiment (MI) states. The ten states with the highest total case count only contained one higher proportion positive (WI) state.  </w:t>
      </w:r>
      <w:r w:rsidR="00F27826">
        <w:t>No clear relationships between total COVID-19 case numbers and sentiments were apparent.</w:t>
      </w:r>
    </w:p>
    <w:p w14:paraId="61F29B5F" w14:textId="53EBC947" w:rsidR="00EE14DE" w:rsidRDefault="00EE14DE" w:rsidP="00EE14DE">
      <w:pPr>
        <w:pStyle w:val="Heading2"/>
        <w:spacing w:before="0"/>
        <w:rPr>
          <w:color w:val="000000"/>
        </w:rPr>
      </w:pPr>
    </w:p>
    <w:p w14:paraId="0A93D0DC" w14:textId="179583AF" w:rsidR="00EE14DE" w:rsidRDefault="0069239E" w:rsidP="00EE14DE">
      <w:pPr>
        <w:pStyle w:val="Heading2"/>
        <w:spacing w:before="0"/>
        <w:rPr>
          <w:color w:val="000000"/>
        </w:rPr>
      </w:pPr>
      <w:r>
        <w:rPr>
          <w:noProof/>
        </w:rPr>
        <mc:AlternateContent>
          <mc:Choice Requires="wps">
            <w:drawing>
              <wp:anchor distT="0" distB="0" distL="114300" distR="114300" simplePos="0" relativeHeight="251678720" behindDoc="1" locked="0" layoutInCell="1" allowOverlap="1" wp14:anchorId="0739113B" wp14:editId="16888100">
                <wp:simplePos x="0" y="0"/>
                <wp:positionH relativeFrom="margin">
                  <wp:posOffset>3334920</wp:posOffset>
                </wp:positionH>
                <wp:positionV relativeFrom="margin">
                  <wp:posOffset>6421120</wp:posOffset>
                </wp:positionV>
                <wp:extent cx="3154680" cy="2357755"/>
                <wp:effectExtent l="0" t="0" r="0" b="0"/>
                <wp:wrapSquare wrapText="bothSides"/>
                <wp:docPr id="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357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F6EB3F" w14:textId="77777777" w:rsidR="0069239E" w:rsidRDefault="0069239E" w:rsidP="0069239E">
                            <w:pPr>
                              <w:pStyle w:val="FootnoteText"/>
                              <w:ind w:firstLine="0"/>
                            </w:pPr>
                          </w:p>
                          <w:p w14:paraId="5AABA049" w14:textId="77777777" w:rsidR="0069239E" w:rsidRDefault="0069239E" w:rsidP="0069239E">
                            <w:pPr>
                              <w:pStyle w:val="FootnoteText"/>
                              <w:ind w:firstLine="0"/>
                            </w:pPr>
                          </w:p>
                          <w:p w14:paraId="0530E68B" w14:textId="77777777" w:rsidR="0069239E" w:rsidRDefault="0069239E" w:rsidP="0069239E">
                            <w:pPr>
                              <w:pStyle w:val="FootnoteText"/>
                              <w:ind w:firstLine="0"/>
                            </w:pPr>
                          </w:p>
                          <w:p w14:paraId="400903B1" w14:textId="77777777" w:rsidR="0069239E" w:rsidRDefault="0069239E" w:rsidP="0069239E">
                            <w:pPr>
                              <w:pStyle w:val="FootnoteText"/>
                              <w:ind w:firstLine="0"/>
                            </w:pPr>
                          </w:p>
                          <w:p w14:paraId="34DF62AF" w14:textId="77777777" w:rsidR="0069239E" w:rsidRDefault="0069239E" w:rsidP="0069239E">
                            <w:pPr>
                              <w:pStyle w:val="FootnoteText"/>
                              <w:ind w:firstLine="0"/>
                            </w:pPr>
                          </w:p>
                          <w:p w14:paraId="78D9B50E" w14:textId="77777777" w:rsidR="0069239E" w:rsidRDefault="0069239E" w:rsidP="0069239E">
                            <w:pPr>
                              <w:pStyle w:val="FootnoteText"/>
                              <w:ind w:firstLine="0"/>
                            </w:pPr>
                          </w:p>
                          <w:p w14:paraId="5303BFFD" w14:textId="77777777" w:rsidR="0069239E" w:rsidRDefault="0069239E" w:rsidP="0069239E">
                            <w:pPr>
                              <w:pStyle w:val="FootnoteText"/>
                              <w:ind w:firstLine="0"/>
                            </w:pPr>
                          </w:p>
                          <w:p w14:paraId="51E927F2" w14:textId="77777777" w:rsidR="0069239E" w:rsidRDefault="0069239E" w:rsidP="0069239E">
                            <w:pPr>
                              <w:pStyle w:val="FootnoteText"/>
                              <w:ind w:firstLine="0"/>
                            </w:pPr>
                          </w:p>
                          <w:p w14:paraId="78AE6359" w14:textId="77777777" w:rsidR="0069239E" w:rsidRDefault="0069239E" w:rsidP="0069239E">
                            <w:pPr>
                              <w:pStyle w:val="FootnoteText"/>
                              <w:ind w:firstLine="0"/>
                            </w:pPr>
                          </w:p>
                          <w:p w14:paraId="552657E0" w14:textId="77777777" w:rsidR="0069239E" w:rsidRDefault="0069239E" w:rsidP="0069239E">
                            <w:pPr>
                              <w:pStyle w:val="FootnoteText"/>
                              <w:ind w:firstLine="0"/>
                            </w:pPr>
                          </w:p>
                          <w:p w14:paraId="3B0600AC" w14:textId="77777777" w:rsidR="0069239E" w:rsidRDefault="0069239E" w:rsidP="0069239E">
                            <w:pPr>
                              <w:pStyle w:val="FootnoteText"/>
                              <w:ind w:firstLine="0"/>
                            </w:pPr>
                          </w:p>
                          <w:p w14:paraId="70548738" w14:textId="77777777" w:rsidR="0069239E" w:rsidRDefault="0069239E" w:rsidP="0069239E">
                            <w:pPr>
                              <w:pStyle w:val="FootnoteText"/>
                              <w:ind w:firstLine="0"/>
                            </w:pPr>
                          </w:p>
                          <w:p w14:paraId="75D46D25" w14:textId="77777777" w:rsidR="0069239E" w:rsidRDefault="0069239E" w:rsidP="0069239E">
                            <w:pPr>
                              <w:pStyle w:val="FootnoteText"/>
                              <w:ind w:firstLine="0"/>
                            </w:pPr>
                          </w:p>
                          <w:p w14:paraId="716C23BE" w14:textId="77777777" w:rsidR="0069239E" w:rsidRDefault="0069239E" w:rsidP="0069239E">
                            <w:pPr>
                              <w:pStyle w:val="FootnoteText"/>
                              <w:ind w:firstLine="0"/>
                            </w:pPr>
                          </w:p>
                          <w:p w14:paraId="5CA4213D" w14:textId="77777777" w:rsidR="0069239E" w:rsidRDefault="0069239E" w:rsidP="0069239E">
                            <w:pPr>
                              <w:pStyle w:val="FootnoteText"/>
                              <w:ind w:firstLine="0"/>
                            </w:pPr>
                          </w:p>
                          <w:p w14:paraId="1F9C0CAF" w14:textId="77777777" w:rsidR="0069239E" w:rsidRDefault="0069239E" w:rsidP="0069239E">
                            <w:pPr>
                              <w:pStyle w:val="FootnoteText"/>
                              <w:ind w:firstLine="0"/>
                            </w:pPr>
                          </w:p>
                          <w:p w14:paraId="409F6227" w14:textId="77777777" w:rsidR="0069239E" w:rsidRDefault="0069239E" w:rsidP="0069239E">
                            <w:pPr>
                              <w:pStyle w:val="FootnoteText"/>
                              <w:ind w:firstLine="0"/>
                            </w:pPr>
                          </w:p>
                          <w:p w14:paraId="3D853E12" w14:textId="77777777" w:rsidR="0069239E" w:rsidRDefault="0069239E" w:rsidP="0069239E">
                            <w:pPr>
                              <w:pStyle w:val="FootnoteText"/>
                              <w:ind w:firstLine="0"/>
                            </w:pPr>
                          </w:p>
                          <w:p w14:paraId="3BAB1274" w14:textId="77777777" w:rsidR="0069239E" w:rsidRDefault="0069239E" w:rsidP="0069239E">
                            <w:pPr>
                              <w:pStyle w:val="FootnoteText"/>
                              <w:ind w:firstLine="0"/>
                            </w:pPr>
                          </w:p>
                          <w:p w14:paraId="46A42E42" w14:textId="6D1354BF" w:rsidR="0069239E" w:rsidRDefault="0069239E" w:rsidP="0069239E">
                            <w:pPr>
                              <w:pStyle w:val="FootnoteText"/>
                              <w:ind w:firstLine="0"/>
                            </w:pPr>
                            <w:r>
                              <w:t>Fig. 6.  Mean positive, negative, and neutral sentiment each day from December 12, 2020 to March 13, 2021 (full data set).</w:t>
                            </w:r>
                          </w:p>
                          <w:p w14:paraId="238F77B7" w14:textId="77777777" w:rsidR="0069239E" w:rsidRDefault="0069239E" w:rsidP="0069239E">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9113B" id="_x0000_s1030" type="#_x0000_t202" style="position:absolute;left:0;text-align:left;margin-left:262.6pt;margin-top:505.6pt;width:248.4pt;height:185.6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" stroked="f">
                <v:textbox inset="0,0,0,0">
                  <w:txbxContent>
                    <w:p w14:paraId="4BF6EB3F" w14:textId="77777777" w:rsidR="0069239E" w:rsidRDefault="0069239E" w:rsidP="0069239E">
                      <w:pPr>
                        <w:pStyle w:val="FootnoteText"/>
                        <w:ind w:firstLine="0"/>
                      </w:pPr>
                    </w:p>
                    <w:p w14:paraId="5AABA049" w14:textId="77777777" w:rsidR="0069239E" w:rsidRDefault="0069239E" w:rsidP="0069239E">
                      <w:pPr>
                        <w:pStyle w:val="FootnoteText"/>
                        <w:ind w:firstLine="0"/>
                      </w:pPr>
                    </w:p>
                    <w:p w14:paraId="0530E68B" w14:textId="77777777" w:rsidR="0069239E" w:rsidRDefault="0069239E" w:rsidP="0069239E">
                      <w:pPr>
                        <w:pStyle w:val="FootnoteText"/>
                        <w:ind w:firstLine="0"/>
                      </w:pPr>
                    </w:p>
                    <w:p w14:paraId="400903B1" w14:textId="77777777" w:rsidR="0069239E" w:rsidRDefault="0069239E" w:rsidP="0069239E">
                      <w:pPr>
                        <w:pStyle w:val="FootnoteText"/>
                        <w:ind w:firstLine="0"/>
                      </w:pPr>
                    </w:p>
                    <w:p w14:paraId="34DF62AF" w14:textId="77777777" w:rsidR="0069239E" w:rsidRDefault="0069239E" w:rsidP="0069239E">
                      <w:pPr>
                        <w:pStyle w:val="FootnoteText"/>
                        <w:ind w:firstLine="0"/>
                      </w:pPr>
                    </w:p>
                    <w:p w14:paraId="78D9B50E" w14:textId="77777777" w:rsidR="0069239E" w:rsidRDefault="0069239E" w:rsidP="0069239E">
                      <w:pPr>
                        <w:pStyle w:val="FootnoteText"/>
                        <w:ind w:firstLine="0"/>
                      </w:pPr>
                    </w:p>
                    <w:p w14:paraId="5303BFFD" w14:textId="77777777" w:rsidR="0069239E" w:rsidRDefault="0069239E" w:rsidP="0069239E">
                      <w:pPr>
                        <w:pStyle w:val="FootnoteText"/>
                        <w:ind w:firstLine="0"/>
                      </w:pPr>
                    </w:p>
                    <w:p w14:paraId="51E927F2" w14:textId="77777777" w:rsidR="0069239E" w:rsidRDefault="0069239E" w:rsidP="0069239E">
                      <w:pPr>
                        <w:pStyle w:val="FootnoteText"/>
                        <w:ind w:firstLine="0"/>
                      </w:pPr>
                    </w:p>
                    <w:p w14:paraId="78AE6359" w14:textId="77777777" w:rsidR="0069239E" w:rsidRDefault="0069239E" w:rsidP="0069239E">
                      <w:pPr>
                        <w:pStyle w:val="FootnoteText"/>
                        <w:ind w:firstLine="0"/>
                      </w:pPr>
                    </w:p>
                    <w:p w14:paraId="552657E0" w14:textId="77777777" w:rsidR="0069239E" w:rsidRDefault="0069239E" w:rsidP="0069239E">
                      <w:pPr>
                        <w:pStyle w:val="FootnoteText"/>
                        <w:ind w:firstLine="0"/>
                      </w:pPr>
                    </w:p>
                    <w:p w14:paraId="3B0600AC" w14:textId="77777777" w:rsidR="0069239E" w:rsidRDefault="0069239E" w:rsidP="0069239E">
                      <w:pPr>
                        <w:pStyle w:val="FootnoteText"/>
                        <w:ind w:firstLine="0"/>
                      </w:pPr>
                    </w:p>
                    <w:p w14:paraId="70548738" w14:textId="77777777" w:rsidR="0069239E" w:rsidRDefault="0069239E" w:rsidP="0069239E">
                      <w:pPr>
                        <w:pStyle w:val="FootnoteText"/>
                        <w:ind w:firstLine="0"/>
                      </w:pPr>
                    </w:p>
                    <w:p w14:paraId="75D46D25" w14:textId="77777777" w:rsidR="0069239E" w:rsidRDefault="0069239E" w:rsidP="0069239E">
                      <w:pPr>
                        <w:pStyle w:val="FootnoteText"/>
                        <w:ind w:firstLine="0"/>
                      </w:pPr>
                    </w:p>
                    <w:p w14:paraId="716C23BE" w14:textId="77777777" w:rsidR="0069239E" w:rsidRDefault="0069239E" w:rsidP="0069239E">
                      <w:pPr>
                        <w:pStyle w:val="FootnoteText"/>
                        <w:ind w:firstLine="0"/>
                      </w:pPr>
                    </w:p>
                    <w:p w14:paraId="5CA4213D" w14:textId="77777777" w:rsidR="0069239E" w:rsidRDefault="0069239E" w:rsidP="0069239E">
                      <w:pPr>
                        <w:pStyle w:val="FootnoteText"/>
                        <w:ind w:firstLine="0"/>
                      </w:pPr>
                    </w:p>
                    <w:p w14:paraId="1F9C0CAF" w14:textId="77777777" w:rsidR="0069239E" w:rsidRDefault="0069239E" w:rsidP="0069239E">
                      <w:pPr>
                        <w:pStyle w:val="FootnoteText"/>
                        <w:ind w:firstLine="0"/>
                      </w:pPr>
                    </w:p>
                    <w:p w14:paraId="409F6227" w14:textId="77777777" w:rsidR="0069239E" w:rsidRDefault="0069239E" w:rsidP="0069239E">
                      <w:pPr>
                        <w:pStyle w:val="FootnoteText"/>
                        <w:ind w:firstLine="0"/>
                      </w:pPr>
                    </w:p>
                    <w:p w14:paraId="3D853E12" w14:textId="77777777" w:rsidR="0069239E" w:rsidRDefault="0069239E" w:rsidP="0069239E">
                      <w:pPr>
                        <w:pStyle w:val="FootnoteText"/>
                        <w:ind w:firstLine="0"/>
                      </w:pPr>
                    </w:p>
                    <w:p w14:paraId="3BAB1274" w14:textId="77777777" w:rsidR="0069239E" w:rsidRDefault="0069239E" w:rsidP="0069239E">
                      <w:pPr>
                        <w:pStyle w:val="FootnoteText"/>
                        <w:ind w:firstLine="0"/>
                      </w:pPr>
                    </w:p>
                    <w:p w14:paraId="46A42E42" w14:textId="6D1354BF" w:rsidR="0069239E" w:rsidRDefault="0069239E" w:rsidP="0069239E">
                      <w:pPr>
                        <w:pStyle w:val="FootnoteText"/>
                        <w:ind w:firstLine="0"/>
                      </w:pPr>
                      <w:r>
                        <w:t xml:space="preserve">Fig. </w:t>
                      </w:r>
                      <w:r>
                        <w:t>6.  Mean positive, negative, and neutral sentiment each day from December 12, 2020 to March 13, 2021 (full data set).</w:t>
                      </w:r>
                    </w:p>
                    <w:p w14:paraId="238F77B7" w14:textId="77777777" w:rsidR="0069239E" w:rsidRDefault="0069239E" w:rsidP="0069239E">
                      <w:pPr>
                        <w:pStyle w:val="FootnoteText"/>
                        <w:ind w:firstLine="0"/>
                      </w:pPr>
                      <w:r>
                        <w:t xml:space="preserve"> </w:t>
                      </w:r>
                    </w:p>
                  </w:txbxContent>
                </v:textbox>
                <w10:wrap type="square" anchorx="margin" anchory="margin"/>
              </v:shape>
            </w:pict>
          </mc:Fallback>
        </mc:AlternateContent>
      </w:r>
      <w:r w:rsidRPr="00F06043">
        <w:rPr>
          <w:noProof/>
          <w:color w:val="000000"/>
        </w:rPr>
        <w:drawing>
          <wp:anchor distT="0" distB="0" distL="114300" distR="114300" simplePos="0" relativeHeight="251663360" behindDoc="0" locked="0" layoutInCell="1" allowOverlap="1" wp14:anchorId="60795FDA" wp14:editId="68FE40D2">
            <wp:simplePos x="0" y="0"/>
            <wp:positionH relativeFrom="column">
              <wp:posOffset>3643028</wp:posOffset>
            </wp:positionH>
            <wp:positionV relativeFrom="paragraph">
              <wp:posOffset>135890</wp:posOffset>
            </wp:positionV>
            <wp:extent cx="2708275" cy="1934210"/>
            <wp:effectExtent l="0" t="0" r="0" b="0"/>
            <wp:wrapTight wrapText="bothSides">
              <wp:wrapPolygon edited="0">
                <wp:start x="0" y="0"/>
                <wp:lineTo x="0" y="21416"/>
                <wp:lineTo x="21473" y="21416"/>
                <wp:lineTo x="2147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8275" cy="1934210"/>
                    </a:xfrm>
                    <a:prstGeom prst="rect">
                      <a:avLst/>
                    </a:prstGeom>
                  </pic:spPr>
                </pic:pic>
              </a:graphicData>
            </a:graphic>
            <wp14:sizeRelH relativeFrom="page">
              <wp14:pctWidth>0</wp14:pctWidth>
            </wp14:sizeRelH>
            <wp14:sizeRelV relativeFrom="page">
              <wp14:pctHeight>0</wp14:pctHeight>
            </wp14:sizeRelV>
          </wp:anchor>
        </w:drawing>
      </w:r>
      <w:r w:rsidR="00EE14DE">
        <w:rPr>
          <w:color w:val="000000"/>
        </w:rPr>
        <w:t>4.6 Sentiment over Time</w:t>
      </w:r>
    </w:p>
    <w:p w14:paraId="660DA675" w14:textId="09B3AD4E" w:rsidR="00F15BA4" w:rsidRPr="00F15BA4" w:rsidRDefault="00EE14DE" w:rsidP="00F15BA4">
      <w:pPr>
        <w:pStyle w:val="PARAGRAPHnoindent"/>
      </w:pPr>
      <w:r>
        <w:t xml:space="preserve">Previous research into vaccine hesitancy and the effects of social media shows that social media </w:t>
      </w:r>
      <w:r w:rsidR="00750995" w:rsidRPr="009F54A6">
        <w:t>exposure</w:t>
      </w:r>
      <w:r w:rsidR="00750995">
        <w:t xml:space="preserve"> </w:t>
      </w:r>
      <w:r>
        <w:t>tends to have an echo chamber effect. Users are primari</w:t>
      </w:r>
      <w:r w:rsidR="00117BB3">
        <w:t>l</w:t>
      </w:r>
      <w:r>
        <w:t xml:space="preserve">y exposed to views similar to their own, and this leads to </w:t>
      </w:r>
      <w:r w:rsidR="005F0609">
        <w:t>the</w:t>
      </w:r>
      <w:r>
        <w:t xml:space="preserve"> polarization of views over time [4]. Our initial data set</w:t>
      </w:r>
      <w:r w:rsidR="004150F0">
        <w:t xml:space="preserve"> (December 12, 2020 to January 20, 2021) </w:t>
      </w:r>
      <w:r>
        <w:t>appeared to support this model. Fig. 4 shows the proportion of sentiment over time, with increasing proportions of positive and negative sentiment and corresponding decreasing proportions of neutral sentiment.</w:t>
      </w:r>
    </w:p>
    <w:p w14:paraId="08D78D18" w14:textId="142A969A" w:rsidR="004150F0" w:rsidRDefault="004150F0" w:rsidP="004150F0">
      <w:pPr>
        <w:pStyle w:val="PARAGRAPH"/>
      </w:pPr>
      <w:r>
        <w:t xml:space="preserve">However, when we </w:t>
      </w:r>
      <w:r w:rsidR="009F54A6">
        <w:t>added</w:t>
      </w:r>
      <w:r>
        <w:t xml:space="preserve"> the more recent tweets </w:t>
      </w:r>
      <w:r w:rsidR="009F54A6">
        <w:t>to</w:t>
      </w:r>
      <w:r>
        <w:t xml:space="preserve"> our full data set analysis</w:t>
      </w:r>
      <w:r w:rsidR="00750995">
        <w:t>,</w:t>
      </w:r>
      <w:r>
        <w:t xml:space="preserve"> we discovered a different trend. </w:t>
      </w:r>
      <w:r w:rsidRPr="0051499C">
        <w:t xml:space="preserve">When </w:t>
      </w:r>
      <w:r w:rsidR="00750995" w:rsidRPr="0051499C">
        <w:t xml:space="preserve">we included </w:t>
      </w:r>
      <w:r w:rsidRPr="0051499C">
        <w:t>data from January 20, 2010 to March 13, 2021,</w:t>
      </w:r>
      <w:r>
        <w:t xml:space="preserve"> we found an overall increase in positive sentiment without the increase in negative sentiment (Fig. 5)</w:t>
      </w:r>
      <w:r w:rsidR="009B20D6">
        <w:t>.</w:t>
      </w:r>
    </w:p>
    <w:p w14:paraId="25D037B0" w14:textId="77777777" w:rsidR="00F15BA4" w:rsidRDefault="00F15BA4" w:rsidP="004150F0">
      <w:pPr>
        <w:pStyle w:val="PARAGRAPH"/>
      </w:pPr>
    </w:p>
    <w:p w14:paraId="3CC88A09" w14:textId="66CFFDC1" w:rsidR="00F15BA4" w:rsidRDefault="00F15BA4" w:rsidP="00F15BA4">
      <w:pPr>
        <w:pStyle w:val="PARAGRAPH"/>
        <w:ind w:firstLine="0"/>
      </w:pPr>
      <w:r>
        <w:rPr>
          <w:noProof/>
        </w:rPr>
        <mc:AlternateContent>
          <mc:Choice Requires="wps">
            <w:drawing>
              <wp:anchor distT="0" distB="0" distL="114300" distR="114300" simplePos="0" relativeHeight="251676672" behindDoc="1" locked="0" layoutInCell="1" allowOverlap="1" wp14:anchorId="04C4552B" wp14:editId="1761C4D2">
                <wp:simplePos x="0" y="0"/>
                <wp:positionH relativeFrom="margin">
                  <wp:posOffset>3335020</wp:posOffset>
                </wp:positionH>
                <wp:positionV relativeFrom="margin">
                  <wp:posOffset>2397760</wp:posOffset>
                </wp:positionV>
                <wp:extent cx="3154680" cy="1943735"/>
                <wp:effectExtent l="0" t="0" r="0" b="0"/>
                <wp:wrapSquare wrapText="bothSides"/>
                <wp:docPr id="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943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6449DE" w14:textId="77777777" w:rsidR="00F15BA4" w:rsidRDefault="00F15BA4" w:rsidP="00F15BA4">
                            <w:pPr>
                              <w:pStyle w:val="FootnoteText"/>
                              <w:ind w:firstLine="0"/>
                            </w:pPr>
                          </w:p>
                          <w:p w14:paraId="4672B83E" w14:textId="77777777" w:rsidR="00F15BA4" w:rsidRDefault="00F15BA4" w:rsidP="00F15BA4">
                            <w:pPr>
                              <w:pStyle w:val="FootnoteText"/>
                              <w:ind w:firstLine="0"/>
                            </w:pPr>
                          </w:p>
                          <w:p w14:paraId="3A130042" w14:textId="77777777" w:rsidR="00F15BA4" w:rsidRDefault="00F15BA4" w:rsidP="00F15BA4">
                            <w:pPr>
                              <w:pStyle w:val="FootnoteText"/>
                              <w:ind w:firstLine="0"/>
                            </w:pPr>
                          </w:p>
                          <w:p w14:paraId="05FDC6BC" w14:textId="77777777" w:rsidR="00F15BA4" w:rsidRDefault="00F15BA4" w:rsidP="00F15BA4">
                            <w:pPr>
                              <w:pStyle w:val="FootnoteText"/>
                              <w:ind w:firstLine="0"/>
                            </w:pPr>
                          </w:p>
                          <w:p w14:paraId="73BDDD34" w14:textId="77777777" w:rsidR="00F15BA4" w:rsidRDefault="00F15BA4" w:rsidP="00F15BA4">
                            <w:pPr>
                              <w:pStyle w:val="FootnoteText"/>
                              <w:ind w:firstLine="0"/>
                            </w:pPr>
                          </w:p>
                          <w:p w14:paraId="55DC1BF6" w14:textId="77777777" w:rsidR="00F15BA4" w:rsidRDefault="00F15BA4" w:rsidP="00F15BA4">
                            <w:pPr>
                              <w:pStyle w:val="FootnoteText"/>
                              <w:ind w:firstLine="0"/>
                            </w:pPr>
                          </w:p>
                          <w:p w14:paraId="782980CF" w14:textId="77777777" w:rsidR="00F15BA4" w:rsidRDefault="00F15BA4" w:rsidP="00F15BA4">
                            <w:pPr>
                              <w:pStyle w:val="FootnoteText"/>
                              <w:ind w:firstLine="0"/>
                            </w:pPr>
                          </w:p>
                          <w:p w14:paraId="6B3F7A3C" w14:textId="77777777" w:rsidR="00F15BA4" w:rsidRDefault="00F15BA4" w:rsidP="00F15BA4">
                            <w:pPr>
                              <w:pStyle w:val="FootnoteText"/>
                              <w:ind w:firstLine="0"/>
                            </w:pPr>
                          </w:p>
                          <w:p w14:paraId="7D414581" w14:textId="77777777" w:rsidR="00F15BA4" w:rsidRDefault="00F15BA4" w:rsidP="00F15BA4">
                            <w:pPr>
                              <w:pStyle w:val="FootnoteText"/>
                              <w:ind w:firstLine="0"/>
                            </w:pPr>
                          </w:p>
                          <w:p w14:paraId="4C1473DA" w14:textId="77777777" w:rsidR="00F15BA4" w:rsidRDefault="00F15BA4" w:rsidP="00F15BA4">
                            <w:pPr>
                              <w:pStyle w:val="FootnoteText"/>
                              <w:ind w:firstLine="0"/>
                            </w:pPr>
                          </w:p>
                          <w:p w14:paraId="47AD5420" w14:textId="77777777" w:rsidR="00F15BA4" w:rsidRDefault="00F15BA4" w:rsidP="00F15BA4">
                            <w:pPr>
                              <w:pStyle w:val="FootnoteText"/>
                              <w:ind w:firstLine="0"/>
                            </w:pPr>
                          </w:p>
                          <w:p w14:paraId="5F8138F9" w14:textId="77777777" w:rsidR="00F15BA4" w:rsidRDefault="00F15BA4" w:rsidP="00F15BA4">
                            <w:pPr>
                              <w:pStyle w:val="FootnoteText"/>
                              <w:ind w:firstLine="0"/>
                            </w:pPr>
                          </w:p>
                          <w:p w14:paraId="7B739121" w14:textId="77777777" w:rsidR="00F15BA4" w:rsidRDefault="00F15BA4" w:rsidP="00F15BA4">
                            <w:pPr>
                              <w:pStyle w:val="FootnoteText"/>
                              <w:ind w:firstLine="0"/>
                            </w:pPr>
                          </w:p>
                          <w:p w14:paraId="1B9395AD" w14:textId="77777777" w:rsidR="00F15BA4" w:rsidRDefault="00F15BA4" w:rsidP="00F15BA4">
                            <w:pPr>
                              <w:pStyle w:val="FootnoteText"/>
                              <w:ind w:firstLine="0"/>
                            </w:pPr>
                          </w:p>
                          <w:p w14:paraId="07E1DCE7" w14:textId="77777777" w:rsidR="00F15BA4" w:rsidRDefault="00F15BA4" w:rsidP="00F15BA4">
                            <w:pPr>
                              <w:pStyle w:val="FootnoteText"/>
                              <w:ind w:firstLine="0"/>
                            </w:pPr>
                          </w:p>
                          <w:p w14:paraId="6EF4B9DF" w14:textId="7BE5C8A9" w:rsidR="00F15BA4" w:rsidRDefault="00F15BA4" w:rsidP="00F15BA4">
                            <w:pPr>
                              <w:pStyle w:val="FootnoteText"/>
                              <w:ind w:firstLine="0"/>
                            </w:pPr>
                            <w:r>
                              <w:t xml:space="preserve">Fig. </w:t>
                            </w:r>
                            <w:r w:rsidR="00757A12">
                              <w:t>5.  Proportion of sentiment over time from December 12, 2020 to March 13, 2021 (full data set).</w:t>
                            </w:r>
                          </w:p>
                          <w:p w14:paraId="3D8B8517" w14:textId="77777777" w:rsidR="00F15BA4" w:rsidRDefault="00F15BA4" w:rsidP="00F15BA4">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4552B" id="_x0000_s1031" type="#_x0000_t202" style="position:absolute;left:0;text-align:left;margin-left:262.6pt;margin-top:188.8pt;width:248.4pt;height:153.0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" stroked="f">
                <v:textbox inset="0,0,0,0">
                  <w:txbxContent>
                    <w:p w14:paraId="746449DE" w14:textId="77777777" w:rsidR="00F15BA4" w:rsidRDefault="00F15BA4" w:rsidP="00F15BA4">
                      <w:pPr>
                        <w:pStyle w:val="FootnoteText"/>
                        <w:ind w:firstLine="0"/>
                      </w:pPr>
                    </w:p>
                    <w:p w14:paraId="4672B83E" w14:textId="77777777" w:rsidR="00F15BA4" w:rsidRDefault="00F15BA4" w:rsidP="00F15BA4">
                      <w:pPr>
                        <w:pStyle w:val="FootnoteText"/>
                        <w:ind w:firstLine="0"/>
                      </w:pPr>
                    </w:p>
                    <w:p w14:paraId="3A130042" w14:textId="77777777" w:rsidR="00F15BA4" w:rsidRDefault="00F15BA4" w:rsidP="00F15BA4">
                      <w:pPr>
                        <w:pStyle w:val="FootnoteText"/>
                        <w:ind w:firstLine="0"/>
                      </w:pPr>
                    </w:p>
                    <w:p w14:paraId="05FDC6BC" w14:textId="77777777" w:rsidR="00F15BA4" w:rsidRDefault="00F15BA4" w:rsidP="00F15BA4">
                      <w:pPr>
                        <w:pStyle w:val="FootnoteText"/>
                        <w:ind w:firstLine="0"/>
                      </w:pPr>
                    </w:p>
                    <w:p w14:paraId="73BDDD34" w14:textId="77777777" w:rsidR="00F15BA4" w:rsidRDefault="00F15BA4" w:rsidP="00F15BA4">
                      <w:pPr>
                        <w:pStyle w:val="FootnoteText"/>
                        <w:ind w:firstLine="0"/>
                      </w:pPr>
                    </w:p>
                    <w:p w14:paraId="55DC1BF6" w14:textId="77777777" w:rsidR="00F15BA4" w:rsidRDefault="00F15BA4" w:rsidP="00F15BA4">
                      <w:pPr>
                        <w:pStyle w:val="FootnoteText"/>
                        <w:ind w:firstLine="0"/>
                      </w:pPr>
                    </w:p>
                    <w:p w14:paraId="782980CF" w14:textId="77777777" w:rsidR="00F15BA4" w:rsidRDefault="00F15BA4" w:rsidP="00F15BA4">
                      <w:pPr>
                        <w:pStyle w:val="FootnoteText"/>
                        <w:ind w:firstLine="0"/>
                      </w:pPr>
                    </w:p>
                    <w:p w14:paraId="6B3F7A3C" w14:textId="77777777" w:rsidR="00F15BA4" w:rsidRDefault="00F15BA4" w:rsidP="00F15BA4">
                      <w:pPr>
                        <w:pStyle w:val="FootnoteText"/>
                        <w:ind w:firstLine="0"/>
                      </w:pPr>
                    </w:p>
                    <w:p w14:paraId="7D414581" w14:textId="77777777" w:rsidR="00F15BA4" w:rsidRDefault="00F15BA4" w:rsidP="00F15BA4">
                      <w:pPr>
                        <w:pStyle w:val="FootnoteText"/>
                        <w:ind w:firstLine="0"/>
                      </w:pPr>
                    </w:p>
                    <w:p w14:paraId="4C1473DA" w14:textId="77777777" w:rsidR="00F15BA4" w:rsidRDefault="00F15BA4" w:rsidP="00F15BA4">
                      <w:pPr>
                        <w:pStyle w:val="FootnoteText"/>
                        <w:ind w:firstLine="0"/>
                      </w:pPr>
                    </w:p>
                    <w:p w14:paraId="47AD5420" w14:textId="77777777" w:rsidR="00F15BA4" w:rsidRDefault="00F15BA4" w:rsidP="00F15BA4">
                      <w:pPr>
                        <w:pStyle w:val="FootnoteText"/>
                        <w:ind w:firstLine="0"/>
                      </w:pPr>
                    </w:p>
                    <w:p w14:paraId="5F8138F9" w14:textId="77777777" w:rsidR="00F15BA4" w:rsidRDefault="00F15BA4" w:rsidP="00F15BA4">
                      <w:pPr>
                        <w:pStyle w:val="FootnoteText"/>
                        <w:ind w:firstLine="0"/>
                      </w:pPr>
                    </w:p>
                    <w:p w14:paraId="7B739121" w14:textId="77777777" w:rsidR="00F15BA4" w:rsidRDefault="00F15BA4" w:rsidP="00F15BA4">
                      <w:pPr>
                        <w:pStyle w:val="FootnoteText"/>
                        <w:ind w:firstLine="0"/>
                      </w:pPr>
                    </w:p>
                    <w:p w14:paraId="1B9395AD" w14:textId="77777777" w:rsidR="00F15BA4" w:rsidRDefault="00F15BA4" w:rsidP="00F15BA4">
                      <w:pPr>
                        <w:pStyle w:val="FootnoteText"/>
                        <w:ind w:firstLine="0"/>
                      </w:pPr>
                    </w:p>
                    <w:p w14:paraId="07E1DCE7" w14:textId="77777777" w:rsidR="00F15BA4" w:rsidRDefault="00F15BA4" w:rsidP="00F15BA4">
                      <w:pPr>
                        <w:pStyle w:val="FootnoteText"/>
                        <w:ind w:firstLine="0"/>
                      </w:pPr>
                    </w:p>
                    <w:p w14:paraId="6EF4B9DF" w14:textId="7BE5C8A9" w:rsidR="00F15BA4" w:rsidRDefault="00F15BA4" w:rsidP="00F15BA4">
                      <w:pPr>
                        <w:pStyle w:val="FootnoteText"/>
                        <w:ind w:firstLine="0"/>
                      </w:pPr>
                      <w:r>
                        <w:t xml:space="preserve">Fig. </w:t>
                      </w:r>
                      <w:r w:rsidR="00757A12">
                        <w:t>5.  Proportion of sentiment over time from December 12, 2020 to March 13, 2021 (full data set).</w:t>
                      </w:r>
                    </w:p>
                    <w:p w14:paraId="3D8B8517" w14:textId="77777777" w:rsidR="00F15BA4" w:rsidRDefault="00F15BA4" w:rsidP="00F15BA4">
                      <w:pPr>
                        <w:pStyle w:val="FootnoteText"/>
                        <w:ind w:firstLine="0"/>
                      </w:pPr>
                      <w:r>
                        <w:t xml:space="preserve"> </w:t>
                      </w:r>
                    </w:p>
                  </w:txbxContent>
                </v:textbox>
                <w10:wrap type="square" anchorx="margin" anchory="margin"/>
              </v:shape>
            </w:pict>
          </mc:Fallback>
        </mc:AlternateContent>
      </w:r>
      <w:r w:rsidRPr="004150F0">
        <w:rPr>
          <w:noProof/>
          <w:color w:val="000000"/>
        </w:rPr>
        <w:drawing>
          <wp:anchor distT="0" distB="0" distL="114300" distR="114300" simplePos="0" relativeHeight="251662336" behindDoc="0" locked="0" layoutInCell="1" allowOverlap="1" wp14:anchorId="2CDD84B9" wp14:editId="4186ED85">
            <wp:simplePos x="0" y="0"/>
            <wp:positionH relativeFrom="column">
              <wp:posOffset>91707</wp:posOffset>
            </wp:positionH>
            <wp:positionV relativeFrom="paragraph">
              <wp:posOffset>2421923</wp:posOffset>
            </wp:positionV>
            <wp:extent cx="3103245" cy="1422400"/>
            <wp:effectExtent l="0" t="0" r="0" b="0"/>
            <wp:wrapTight wrapText="bothSides">
              <wp:wrapPolygon edited="0">
                <wp:start x="0" y="0"/>
                <wp:lineTo x="0" y="21407"/>
                <wp:lineTo x="21481" y="21407"/>
                <wp:lineTo x="2148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3245" cy="1422400"/>
                    </a:xfrm>
                    <a:prstGeom prst="rect">
                      <a:avLst/>
                    </a:prstGeom>
                  </pic:spPr>
                </pic:pic>
              </a:graphicData>
            </a:graphic>
            <wp14:sizeRelH relativeFrom="page">
              <wp14:pctWidth>0</wp14:pctWidth>
            </wp14:sizeRelH>
            <wp14:sizeRelV relativeFrom="page">
              <wp14:pctHeight>0</wp14:pctHeight>
            </wp14:sizeRelV>
          </wp:anchor>
        </w:drawing>
      </w:r>
    </w:p>
    <w:p w14:paraId="3751513B" w14:textId="4032F1E8" w:rsidR="00FB75A4" w:rsidRDefault="00FB75A4" w:rsidP="004150F0">
      <w:pPr>
        <w:pStyle w:val="PARAGRAPH"/>
      </w:pPr>
      <w:r>
        <w:t>We also determined the mean likelihood of each sentiment by day. Fig. 6 illustrates that the mean likelihood of positive sentiment seems to be increasing whereas the mean likelihood of negative and neutral sentiment seem to be decreasing.  This may indicate that sentiments are more clearly positive over time.</w:t>
      </w:r>
    </w:p>
    <w:p w14:paraId="0A529B81" w14:textId="225C16C2" w:rsidR="003607D4" w:rsidRDefault="009B20D6" w:rsidP="00F51F58">
      <w:pPr>
        <w:pStyle w:val="PARAGRAPH"/>
      </w:pPr>
      <w:r>
        <w:t xml:space="preserve">This increase </w:t>
      </w:r>
      <w:r w:rsidR="00750995" w:rsidRPr="00FB75A4">
        <w:t>was</w:t>
      </w:r>
      <w:r>
        <w:t xml:space="preserve"> a surprising development, given the polarization effects </w:t>
      </w:r>
      <w:r w:rsidR="00750995" w:rsidRPr="009F54A6">
        <w:t>that</w:t>
      </w:r>
      <w:r w:rsidR="00750995">
        <w:t xml:space="preserve"> </w:t>
      </w:r>
      <w:r>
        <w:t>vaccine hesitancy research would predict. I</w:t>
      </w:r>
      <w:r w:rsidR="007D3871">
        <w:t>ncreasing positive sentiment</w:t>
      </w:r>
      <w:r>
        <w:t xml:space="preserve"> may be due to increasingly clear information about how the vaccine works, expected side effects, and clearer understanding of how to get the vaccine. Also, as more of the population has a close relationship with someone who has been vaccinated [5], negative sentiment might decrease.</w:t>
      </w:r>
    </w:p>
    <w:p w14:paraId="20A38ECB" w14:textId="54F75930" w:rsidR="003607D4" w:rsidRDefault="003607D4" w:rsidP="003607D4">
      <w:pPr>
        <w:pStyle w:val="Heading2"/>
        <w:spacing w:before="0"/>
        <w:rPr>
          <w:color w:val="000000"/>
        </w:rPr>
      </w:pPr>
      <w:r>
        <w:rPr>
          <w:color w:val="000000"/>
        </w:rPr>
        <w:lastRenderedPageBreak/>
        <w:t>4.7 Other Twitter Account Information</w:t>
      </w:r>
    </w:p>
    <w:p w14:paraId="69B39AB6" w14:textId="4999D906" w:rsidR="006634EF" w:rsidRDefault="002B0491" w:rsidP="000F1652">
      <w:pPr>
        <w:pStyle w:val="PARAGRAPHnoindent"/>
      </w:pPr>
      <w:r>
        <w:t xml:space="preserve">We examined the relationship between sentiment and other Twitter user information, such as </w:t>
      </w:r>
      <w:proofErr w:type="spellStart"/>
      <w:r>
        <w:t>user_followers</w:t>
      </w:r>
      <w:proofErr w:type="spellEnd"/>
      <w:r>
        <w:t xml:space="preserve">, retweets, </w:t>
      </w:r>
      <w:proofErr w:type="spellStart"/>
      <w:r>
        <w:t>user_friends</w:t>
      </w:r>
      <w:proofErr w:type="spellEnd"/>
      <w:r>
        <w:t xml:space="preserve">, </w:t>
      </w:r>
      <w:proofErr w:type="spellStart"/>
      <w:r>
        <w:t>user_favourites</w:t>
      </w:r>
      <w:proofErr w:type="spellEnd"/>
      <w:r>
        <w:t>, and dat</w:t>
      </w:r>
      <w:r w:rsidR="00181484">
        <w:t>e</w:t>
      </w:r>
      <w:r>
        <w:t xml:space="preserve"> </w:t>
      </w:r>
      <w:proofErr w:type="spellStart"/>
      <w:r>
        <w:t>user_created</w:t>
      </w:r>
      <w:proofErr w:type="spellEnd"/>
      <w:r>
        <w:t>. We failed to find any notable relationships between these user data variables and overall sentiment regarding the vaccine.</w:t>
      </w:r>
    </w:p>
    <w:p w14:paraId="23990511" w14:textId="22C6295D" w:rsidR="00AF268C" w:rsidRDefault="00AF268C" w:rsidP="00AF268C">
      <w:pPr>
        <w:pStyle w:val="PARAGRAPH"/>
      </w:pPr>
    </w:p>
    <w:p w14:paraId="1578DBD5" w14:textId="579B5E7C" w:rsidR="00AF268C" w:rsidRDefault="00AF268C" w:rsidP="00AF268C">
      <w:pPr>
        <w:pStyle w:val="Heading2"/>
        <w:spacing w:before="0"/>
        <w:rPr>
          <w:color w:val="000000"/>
        </w:rPr>
      </w:pPr>
      <w:r>
        <w:rPr>
          <w:color w:val="000000"/>
        </w:rPr>
        <w:t>4.8 Hashtag Comparison: Positive vs. Negative</w:t>
      </w:r>
    </w:p>
    <w:p w14:paraId="008E520C" w14:textId="2A6029C3" w:rsidR="00AF268C" w:rsidRDefault="00AF268C" w:rsidP="00AF268C">
      <w:pPr>
        <w:pStyle w:val="PARAGRAPHnoindent"/>
      </w:pPr>
      <w:r>
        <w:t xml:space="preserve">We wanted to identify words or phrases that were utilized by users under different sentiment groups. These words or phrases could potentially help narrow down reasons why certain users tend to have positive or negative sentiment. To accomplish this, we generated </w:t>
      </w:r>
      <w:proofErr w:type="spellStart"/>
      <w:r>
        <w:t>wordclouds</w:t>
      </w:r>
      <w:proofErr w:type="spellEnd"/>
      <w:r>
        <w:t xml:space="preserve"> from hashtags that were captured with the hashtags variable using word frequencies under different sentiment groups.</w:t>
      </w:r>
    </w:p>
    <w:p w14:paraId="32DB2F5C" w14:textId="1EB16ABC" w:rsidR="00AF268C" w:rsidRDefault="00AC0F88" w:rsidP="00AF268C">
      <w:pPr>
        <w:pStyle w:val="PARAGRAPH"/>
      </w:pPr>
      <w:r>
        <w:rPr>
          <w:noProof/>
        </w:rPr>
        <mc:AlternateContent>
          <mc:Choice Requires="wps">
            <w:drawing>
              <wp:anchor distT="0" distB="0" distL="114300" distR="114300" simplePos="0" relativeHeight="251677695" behindDoc="1" locked="0" layoutInCell="1" allowOverlap="1" wp14:anchorId="204F007A" wp14:editId="1D2C40FE">
                <wp:simplePos x="0" y="0"/>
                <wp:positionH relativeFrom="margin">
                  <wp:posOffset>-8924</wp:posOffset>
                </wp:positionH>
                <wp:positionV relativeFrom="margin">
                  <wp:posOffset>3244850</wp:posOffset>
                </wp:positionV>
                <wp:extent cx="3078480" cy="2329180"/>
                <wp:effectExtent l="0" t="0" r="0" b="0"/>
                <wp:wrapSquare wrapText="bothSides"/>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329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8B491" w14:textId="77777777" w:rsidR="00AC0F88" w:rsidRDefault="00AC0F88" w:rsidP="00AC0F88">
                            <w:pPr>
                              <w:pStyle w:val="FootnoteText"/>
                              <w:ind w:firstLine="0"/>
                            </w:pPr>
                          </w:p>
                          <w:p w14:paraId="53A3D6A5" w14:textId="77777777" w:rsidR="00AC0F88" w:rsidRDefault="00AC0F88" w:rsidP="00AC0F88">
                            <w:pPr>
                              <w:pStyle w:val="FootnoteText"/>
                              <w:ind w:firstLine="0"/>
                            </w:pPr>
                          </w:p>
                          <w:p w14:paraId="4F6E6C14" w14:textId="77777777" w:rsidR="00AC0F88" w:rsidRDefault="00AC0F88" w:rsidP="00AC0F88">
                            <w:pPr>
                              <w:pStyle w:val="FootnoteText"/>
                              <w:ind w:firstLine="0"/>
                            </w:pPr>
                          </w:p>
                          <w:p w14:paraId="5A3529EF" w14:textId="77777777" w:rsidR="00AC0F88" w:rsidRDefault="00AC0F88" w:rsidP="00AC0F88">
                            <w:pPr>
                              <w:pStyle w:val="FootnoteText"/>
                              <w:ind w:firstLine="0"/>
                            </w:pPr>
                          </w:p>
                          <w:p w14:paraId="44969A87" w14:textId="77777777" w:rsidR="00AC0F88" w:rsidRDefault="00AC0F88" w:rsidP="00AC0F88">
                            <w:pPr>
                              <w:pStyle w:val="FootnoteText"/>
                              <w:ind w:firstLine="0"/>
                            </w:pPr>
                          </w:p>
                          <w:p w14:paraId="60B30BAD" w14:textId="77777777" w:rsidR="00AC0F88" w:rsidRDefault="00AC0F88" w:rsidP="00AC0F88">
                            <w:pPr>
                              <w:pStyle w:val="FootnoteText"/>
                              <w:ind w:firstLine="0"/>
                            </w:pPr>
                          </w:p>
                          <w:p w14:paraId="4FD3D57F" w14:textId="77777777" w:rsidR="00AC0F88" w:rsidRDefault="00AC0F88" w:rsidP="00AC0F88">
                            <w:pPr>
                              <w:pStyle w:val="FootnoteText"/>
                              <w:ind w:firstLine="0"/>
                            </w:pPr>
                          </w:p>
                          <w:p w14:paraId="0CB24753" w14:textId="77777777" w:rsidR="00AC0F88" w:rsidRDefault="00AC0F88" w:rsidP="00AC0F88">
                            <w:pPr>
                              <w:pStyle w:val="FootnoteText"/>
                              <w:ind w:firstLine="0"/>
                            </w:pPr>
                          </w:p>
                          <w:p w14:paraId="2E66FAFE" w14:textId="77777777" w:rsidR="00AC0F88" w:rsidRDefault="00AC0F88" w:rsidP="00AC0F88">
                            <w:pPr>
                              <w:pStyle w:val="FootnoteText"/>
                              <w:ind w:firstLine="0"/>
                            </w:pPr>
                          </w:p>
                          <w:p w14:paraId="3FB7B2D2" w14:textId="77777777" w:rsidR="00AC0F88" w:rsidRDefault="00AC0F88" w:rsidP="00AC0F88">
                            <w:pPr>
                              <w:pStyle w:val="FootnoteText"/>
                              <w:ind w:firstLine="0"/>
                            </w:pPr>
                          </w:p>
                          <w:p w14:paraId="0554063F" w14:textId="77777777" w:rsidR="00AC0F88" w:rsidRDefault="00AC0F88" w:rsidP="00AC0F88">
                            <w:pPr>
                              <w:pStyle w:val="FootnoteText"/>
                              <w:ind w:firstLine="0"/>
                            </w:pPr>
                          </w:p>
                          <w:p w14:paraId="03805E35" w14:textId="77777777" w:rsidR="00AC0F88" w:rsidRDefault="00AC0F88" w:rsidP="00AC0F88">
                            <w:pPr>
                              <w:pStyle w:val="FootnoteText"/>
                              <w:ind w:firstLine="0"/>
                            </w:pPr>
                          </w:p>
                          <w:p w14:paraId="6EAAB705" w14:textId="77777777" w:rsidR="00AC0F88" w:rsidRDefault="00AC0F88" w:rsidP="00AC0F88">
                            <w:pPr>
                              <w:pStyle w:val="FootnoteText"/>
                              <w:ind w:firstLine="0"/>
                            </w:pPr>
                          </w:p>
                          <w:p w14:paraId="263C3B9F" w14:textId="77777777" w:rsidR="00AC0F88" w:rsidRDefault="00AC0F88" w:rsidP="00AC0F88">
                            <w:pPr>
                              <w:pStyle w:val="FootnoteText"/>
                              <w:ind w:firstLine="0"/>
                            </w:pPr>
                          </w:p>
                          <w:p w14:paraId="6FC7FF87" w14:textId="77777777" w:rsidR="00AC0F88" w:rsidRDefault="00AC0F88" w:rsidP="00AC0F88">
                            <w:pPr>
                              <w:pStyle w:val="FootnoteText"/>
                              <w:ind w:firstLine="0"/>
                            </w:pPr>
                          </w:p>
                          <w:p w14:paraId="66A2C3CB" w14:textId="77777777" w:rsidR="00AC0F88" w:rsidRDefault="00AC0F88" w:rsidP="00AC0F88">
                            <w:pPr>
                              <w:pStyle w:val="FootnoteText"/>
                              <w:ind w:firstLine="0"/>
                            </w:pPr>
                          </w:p>
                          <w:p w14:paraId="0D3E365D" w14:textId="77777777" w:rsidR="00AC0F88" w:rsidRDefault="00AC0F88" w:rsidP="00AC0F88">
                            <w:pPr>
                              <w:pStyle w:val="FootnoteText"/>
                              <w:ind w:firstLine="0"/>
                            </w:pPr>
                          </w:p>
                          <w:p w14:paraId="26B84BAE" w14:textId="77777777" w:rsidR="00AC0F88" w:rsidRDefault="00AC0F88" w:rsidP="00AC0F88">
                            <w:pPr>
                              <w:pStyle w:val="FootnoteText"/>
                              <w:ind w:firstLine="0"/>
                            </w:pPr>
                          </w:p>
                          <w:p w14:paraId="0A387BB1" w14:textId="7330C1D7" w:rsidR="00AC0F88" w:rsidRDefault="00AC0F88" w:rsidP="00AC0F88">
                            <w:pPr>
                              <w:pStyle w:val="FootnoteText"/>
                              <w:ind w:firstLine="0"/>
                            </w:pPr>
                          </w:p>
                          <w:p w14:paraId="30894AF8" w14:textId="77777777" w:rsidR="00AC0F88" w:rsidRDefault="00AC0F88" w:rsidP="00AC0F88">
                            <w:pPr>
                              <w:pStyle w:val="FootnoteText"/>
                              <w:ind w:firstLine="0"/>
                            </w:pPr>
                          </w:p>
                          <w:p w14:paraId="33EDE807" w14:textId="769CA9F3" w:rsidR="00AC0F88" w:rsidRDefault="00AC0F88" w:rsidP="00AC0F88">
                            <w:pPr>
                              <w:pStyle w:val="FootnoteText"/>
                              <w:ind w:firstLine="0"/>
                            </w:pPr>
                            <w:r>
                              <w:t xml:space="preserve">Fig. 7.  </w:t>
                            </w:r>
                            <w:proofErr w:type="spellStart"/>
                            <w:r>
                              <w:t>Wordcloud</w:t>
                            </w:r>
                            <w:proofErr w:type="spellEnd"/>
                            <w:r>
                              <w:t xml:space="preserve"> of hashtags from positive sentiment tweets.</w:t>
                            </w:r>
                          </w:p>
                          <w:p w14:paraId="48EB2D42" w14:textId="77777777" w:rsidR="00AC0F88" w:rsidRDefault="00AC0F88" w:rsidP="00AC0F88">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F007A" id="_x0000_s1032" type="#_x0000_t202" style="position:absolute;left:0;text-align:left;margin-left:-.7pt;margin-top:255.5pt;width:242.4pt;height:183.4pt;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" stroked="f">
                <v:textbox inset="0,0,0,0">
                  <w:txbxContent>
                    <w:p w14:paraId="2B28B491" w14:textId="77777777" w:rsidR="00AC0F88" w:rsidRDefault="00AC0F88" w:rsidP="00AC0F88">
                      <w:pPr>
                        <w:pStyle w:val="FootnoteText"/>
                        <w:ind w:firstLine="0"/>
                      </w:pPr>
                    </w:p>
                    <w:p w14:paraId="53A3D6A5" w14:textId="77777777" w:rsidR="00AC0F88" w:rsidRDefault="00AC0F88" w:rsidP="00AC0F88">
                      <w:pPr>
                        <w:pStyle w:val="FootnoteText"/>
                        <w:ind w:firstLine="0"/>
                      </w:pPr>
                    </w:p>
                    <w:p w14:paraId="4F6E6C14" w14:textId="77777777" w:rsidR="00AC0F88" w:rsidRDefault="00AC0F88" w:rsidP="00AC0F88">
                      <w:pPr>
                        <w:pStyle w:val="FootnoteText"/>
                        <w:ind w:firstLine="0"/>
                      </w:pPr>
                    </w:p>
                    <w:p w14:paraId="5A3529EF" w14:textId="77777777" w:rsidR="00AC0F88" w:rsidRDefault="00AC0F88" w:rsidP="00AC0F88">
                      <w:pPr>
                        <w:pStyle w:val="FootnoteText"/>
                        <w:ind w:firstLine="0"/>
                      </w:pPr>
                    </w:p>
                    <w:p w14:paraId="44969A87" w14:textId="77777777" w:rsidR="00AC0F88" w:rsidRDefault="00AC0F88" w:rsidP="00AC0F88">
                      <w:pPr>
                        <w:pStyle w:val="FootnoteText"/>
                        <w:ind w:firstLine="0"/>
                      </w:pPr>
                    </w:p>
                    <w:p w14:paraId="60B30BAD" w14:textId="77777777" w:rsidR="00AC0F88" w:rsidRDefault="00AC0F88" w:rsidP="00AC0F88">
                      <w:pPr>
                        <w:pStyle w:val="FootnoteText"/>
                        <w:ind w:firstLine="0"/>
                      </w:pPr>
                    </w:p>
                    <w:p w14:paraId="4FD3D57F" w14:textId="77777777" w:rsidR="00AC0F88" w:rsidRDefault="00AC0F88" w:rsidP="00AC0F88">
                      <w:pPr>
                        <w:pStyle w:val="FootnoteText"/>
                        <w:ind w:firstLine="0"/>
                      </w:pPr>
                    </w:p>
                    <w:p w14:paraId="0CB24753" w14:textId="77777777" w:rsidR="00AC0F88" w:rsidRDefault="00AC0F88" w:rsidP="00AC0F88">
                      <w:pPr>
                        <w:pStyle w:val="FootnoteText"/>
                        <w:ind w:firstLine="0"/>
                      </w:pPr>
                    </w:p>
                    <w:p w14:paraId="2E66FAFE" w14:textId="77777777" w:rsidR="00AC0F88" w:rsidRDefault="00AC0F88" w:rsidP="00AC0F88">
                      <w:pPr>
                        <w:pStyle w:val="FootnoteText"/>
                        <w:ind w:firstLine="0"/>
                      </w:pPr>
                    </w:p>
                    <w:p w14:paraId="3FB7B2D2" w14:textId="77777777" w:rsidR="00AC0F88" w:rsidRDefault="00AC0F88" w:rsidP="00AC0F88">
                      <w:pPr>
                        <w:pStyle w:val="FootnoteText"/>
                        <w:ind w:firstLine="0"/>
                      </w:pPr>
                    </w:p>
                    <w:p w14:paraId="0554063F" w14:textId="77777777" w:rsidR="00AC0F88" w:rsidRDefault="00AC0F88" w:rsidP="00AC0F88">
                      <w:pPr>
                        <w:pStyle w:val="FootnoteText"/>
                        <w:ind w:firstLine="0"/>
                      </w:pPr>
                    </w:p>
                    <w:p w14:paraId="03805E35" w14:textId="77777777" w:rsidR="00AC0F88" w:rsidRDefault="00AC0F88" w:rsidP="00AC0F88">
                      <w:pPr>
                        <w:pStyle w:val="FootnoteText"/>
                        <w:ind w:firstLine="0"/>
                      </w:pPr>
                    </w:p>
                    <w:p w14:paraId="6EAAB705" w14:textId="77777777" w:rsidR="00AC0F88" w:rsidRDefault="00AC0F88" w:rsidP="00AC0F88">
                      <w:pPr>
                        <w:pStyle w:val="FootnoteText"/>
                        <w:ind w:firstLine="0"/>
                      </w:pPr>
                    </w:p>
                    <w:p w14:paraId="263C3B9F" w14:textId="77777777" w:rsidR="00AC0F88" w:rsidRDefault="00AC0F88" w:rsidP="00AC0F88">
                      <w:pPr>
                        <w:pStyle w:val="FootnoteText"/>
                        <w:ind w:firstLine="0"/>
                      </w:pPr>
                    </w:p>
                    <w:p w14:paraId="6FC7FF87" w14:textId="77777777" w:rsidR="00AC0F88" w:rsidRDefault="00AC0F88" w:rsidP="00AC0F88">
                      <w:pPr>
                        <w:pStyle w:val="FootnoteText"/>
                        <w:ind w:firstLine="0"/>
                      </w:pPr>
                    </w:p>
                    <w:p w14:paraId="66A2C3CB" w14:textId="77777777" w:rsidR="00AC0F88" w:rsidRDefault="00AC0F88" w:rsidP="00AC0F88">
                      <w:pPr>
                        <w:pStyle w:val="FootnoteText"/>
                        <w:ind w:firstLine="0"/>
                      </w:pPr>
                    </w:p>
                    <w:p w14:paraId="0D3E365D" w14:textId="77777777" w:rsidR="00AC0F88" w:rsidRDefault="00AC0F88" w:rsidP="00AC0F88">
                      <w:pPr>
                        <w:pStyle w:val="FootnoteText"/>
                        <w:ind w:firstLine="0"/>
                      </w:pPr>
                    </w:p>
                    <w:p w14:paraId="26B84BAE" w14:textId="77777777" w:rsidR="00AC0F88" w:rsidRDefault="00AC0F88" w:rsidP="00AC0F88">
                      <w:pPr>
                        <w:pStyle w:val="FootnoteText"/>
                        <w:ind w:firstLine="0"/>
                      </w:pPr>
                    </w:p>
                    <w:p w14:paraId="0A387BB1" w14:textId="7330C1D7" w:rsidR="00AC0F88" w:rsidRDefault="00AC0F88" w:rsidP="00AC0F88">
                      <w:pPr>
                        <w:pStyle w:val="FootnoteText"/>
                        <w:ind w:firstLine="0"/>
                      </w:pPr>
                    </w:p>
                    <w:p w14:paraId="30894AF8" w14:textId="77777777" w:rsidR="00AC0F88" w:rsidRDefault="00AC0F88" w:rsidP="00AC0F88">
                      <w:pPr>
                        <w:pStyle w:val="FootnoteText"/>
                        <w:ind w:firstLine="0"/>
                      </w:pPr>
                    </w:p>
                    <w:p w14:paraId="33EDE807" w14:textId="769CA9F3" w:rsidR="00AC0F88" w:rsidRDefault="00AC0F88" w:rsidP="00AC0F88">
                      <w:pPr>
                        <w:pStyle w:val="FootnoteText"/>
                        <w:ind w:firstLine="0"/>
                      </w:pPr>
                      <w:r>
                        <w:t xml:space="preserve">Fig. </w:t>
                      </w:r>
                      <w:r>
                        <w:t xml:space="preserve">7.  </w:t>
                      </w:r>
                      <w:proofErr w:type="spellStart"/>
                      <w:r>
                        <w:t>Wordcloud</w:t>
                      </w:r>
                      <w:proofErr w:type="spellEnd"/>
                      <w:r>
                        <w:t xml:space="preserve"> of hashtags from positive sentiment tweets.</w:t>
                      </w:r>
                    </w:p>
                    <w:p w14:paraId="48EB2D42" w14:textId="77777777" w:rsidR="00AC0F88" w:rsidRDefault="00AC0F88" w:rsidP="00AC0F88">
                      <w:pPr>
                        <w:pStyle w:val="FootnoteText"/>
                        <w:ind w:firstLine="0"/>
                      </w:pPr>
                      <w:r>
                        <w:t xml:space="preserve"> </w:t>
                      </w:r>
                    </w:p>
                  </w:txbxContent>
                </v:textbox>
                <w10:wrap type="square" anchorx="margin" anchory="margin"/>
              </v:shape>
            </w:pict>
          </mc:Fallback>
        </mc:AlternateContent>
      </w:r>
      <w:r w:rsidRPr="00AF268C">
        <w:rPr>
          <w:noProof/>
        </w:rPr>
        <w:drawing>
          <wp:anchor distT="0" distB="0" distL="114300" distR="114300" simplePos="0" relativeHeight="251675647" behindDoc="0" locked="0" layoutInCell="1" allowOverlap="1" wp14:anchorId="0B51EA81" wp14:editId="44CEEB8A">
            <wp:simplePos x="0" y="0"/>
            <wp:positionH relativeFrom="column">
              <wp:posOffset>-8890</wp:posOffset>
            </wp:positionH>
            <wp:positionV relativeFrom="paragraph">
              <wp:posOffset>714375</wp:posOffset>
            </wp:positionV>
            <wp:extent cx="2887980" cy="2098040"/>
            <wp:effectExtent l="0" t="0" r="0" b="0"/>
            <wp:wrapTight wrapText="bothSides">
              <wp:wrapPolygon edited="0">
                <wp:start x="0" y="0"/>
                <wp:lineTo x="0" y="21443"/>
                <wp:lineTo x="21467" y="21443"/>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87980" cy="2098040"/>
                    </a:xfrm>
                    <a:prstGeom prst="rect">
                      <a:avLst/>
                    </a:prstGeom>
                  </pic:spPr>
                </pic:pic>
              </a:graphicData>
            </a:graphic>
            <wp14:sizeRelH relativeFrom="page">
              <wp14:pctWidth>0</wp14:pctWidth>
            </wp14:sizeRelH>
            <wp14:sizeRelV relativeFrom="page">
              <wp14:pctHeight>0</wp14:pctHeight>
            </wp14:sizeRelV>
          </wp:anchor>
        </w:drawing>
      </w:r>
      <w:r w:rsidR="00AF268C">
        <w:t xml:space="preserve">The </w:t>
      </w:r>
      <w:proofErr w:type="spellStart"/>
      <w:r w:rsidR="00AF268C">
        <w:t>wordcloud</w:t>
      </w:r>
      <w:proofErr w:type="spellEnd"/>
      <w:r w:rsidR="00AF268C">
        <w:t xml:space="preserve"> of hashtags from the positive sentiment group (Fig. 7)</w:t>
      </w:r>
      <w:r>
        <w:t xml:space="preserve"> showed a high frequency of types of vaccine names and words such as: science, scientists, grateful, and </w:t>
      </w:r>
      <w:proofErr w:type="spellStart"/>
      <w:r>
        <w:t>firstdose</w:t>
      </w:r>
      <w:proofErr w:type="spellEnd"/>
      <w:r>
        <w:t xml:space="preserve">. </w:t>
      </w:r>
    </w:p>
    <w:p w14:paraId="5BA2F409" w14:textId="4BC24D8F" w:rsidR="00AF268C" w:rsidRDefault="00AC0F88" w:rsidP="0060718E">
      <w:pPr>
        <w:pStyle w:val="PARAGRAPH"/>
      </w:pPr>
      <w:r>
        <w:rPr>
          <w:noProof/>
        </w:rPr>
        <mc:AlternateContent>
          <mc:Choice Requires="wps">
            <w:drawing>
              <wp:anchor distT="0" distB="0" distL="114300" distR="114300" simplePos="0" relativeHeight="251680768" behindDoc="0" locked="0" layoutInCell="1" allowOverlap="1" wp14:anchorId="7F748FE3" wp14:editId="654A28FC">
                <wp:simplePos x="0" y="0"/>
                <wp:positionH relativeFrom="margin">
                  <wp:posOffset>-86360</wp:posOffset>
                </wp:positionH>
                <wp:positionV relativeFrom="margin">
                  <wp:posOffset>6257925</wp:posOffset>
                </wp:positionV>
                <wp:extent cx="3154680" cy="2579370"/>
                <wp:effectExtent l="0" t="0" r="0" b="0"/>
                <wp:wrapSquare wrapText="bothSides"/>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579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577038" w14:textId="77777777" w:rsidR="00AC0F88" w:rsidRDefault="00AC0F88" w:rsidP="00AC0F88">
                            <w:pPr>
                              <w:pStyle w:val="FootnoteText"/>
                              <w:ind w:firstLine="0"/>
                            </w:pPr>
                          </w:p>
                          <w:p w14:paraId="0378E964" w14:textId="77777777" w:rsidR="00AC0F88" w:rsidRDefault="00AC0F88" w:rsidP="00AC0F88">
                            <w:pPr>
                              <w:pStyle w:val="FootnoteText"/>
                              <w:ind w:firstLine="0"/>
                            </w:pPr>
                          </w:p>
                          <w:p w14:paraId="509E5B06" w14:textId="77777777" w:rsidR="00AC0F88" w:rsidRDefault="00AC0F88" w:rsidP="00AC0F88">
                            <w:pPr>
                              <w:pStyle w:val="FootnoteText"/>
                              <w:ind w:firstLine="0"/>
                            </w:pPr>
                          </w:p>
                          <w:p w14:paraId="6616C9C6" w14:textId="77777777" w:rsidR="00AC0F88" w:rsidRDefault="00AC0F88" w:rsidP="00AC0F88">
                            <w:pPr>
                              <w:pStyle w:val="FootnoteText"/>
                              <w:ind w:firstLine="0"/>
                            </w:pPr>
                          </w:p>
                          <w:p w14:paraId="13478D8B" w14:textId="77777777" w:rsidR="00AC0F88" w:rsidRDefault="00AC0F88" w:rsidP="00AC0F88">
                            <w:pPr>
                              <w:pStyle w:val="FootnoteText"/>
                              <w:ind w:firstLine="0"/>
                            </w:pPr>
                          </w:p>
                          <w:p w14:paraId="3B0DD474" w14:textId="77777777" w:rsidR="00AC0F88" w:rsidRDefault="00AC0F88" w:rsidP="00AC0F88">
                            <w:pPr>
                              <w:pStyle w:val="FootnoteText"/>
                              <w:ind w:firstLine="0"/>
                            </w:pPr>
                          </w:p>
                          <w:p w14:paraId="1C9C4082" w14:textId="76C26C53" w:rsidR="00AC0F88" w:rsidRDefault="00AC0F88" w:rsidP="00AC0F88">
                            <w:pPr>
                              <w:pStyle w:val="FootnoteText"/>
                              <w:ind w:firstLine="0"/>
                            </w:pPr>
                          </w:p>
                          <w:p w14:paraId="316370F4" w14:textId="77777777" w:rsidR="00AC0F88" w:rsidRDefault="00AC0F88" w:rsidP="00AC0F88">
                            <w:pPr>
                              <w:pStyle w:val="FootnoteText"/>
                              <w:ind w:firstLine="0"/>
                            </w:pPr>
                          </w:p>
                          <w:p w14:paraId="4EF0FD2F" w14:textId="77777777" w:rsidR="00AC0F88" w:rsidRDefault="00AC0F88" w:rsidP="00AC0F88">
                            <w:pPr>
                              <w:pStyle w:val="FootnoteText"/>
                              <w:ind w:firstLine="0"/>
                            </w:pPr>
                          </w:p>
                          <w:p w14:paraId="0E2DC4ED" w14:textId="00A31797" w:rsidR="00AC0F88" w:rsidRDefault="00AC0F88" w:rsidP="00AC0F88">
                            <w:pPr>
                              <w:pStyle w:val="FootnoteText"/>
                              <w:ind w:firstLine="0"/>
                            </w:pPr>
                          </w:p>
                          <w:p w14:paraId="0CE86B34" w14:textId="77777777" w:rsidR="00AC0F88" w:rsidRDefault="00AC0F88" w:rsidP="00AC0F88">
                            <w:pPr>
                              <w:pStyle w:val="FootnoteText"/>
                              <w:ind w:firstLine="0"/>
                            </w:pPr>
                          </w:p>
                          <w:p w14:paraId="4B6558B8" w14:textId="77777777" w:rsidR="00AC0F88" w:rsidRDefault="00AC0F88" w:rsidP="00AC0F88">
                            <w:pPr>
                              <w:pStyle w:val="FootnoteText"/>
                              <w:ind w:firstLine="0"/>
                            </w:pPr>
                          </w:p>
                          <w:p w14:paraId="0A0978D8" w14:textId="77777777" w:rsidR="00AC0F88" w:rsidRDefault="00AC0F88" w:rsidP="00AC0F88">
                            <w:pPr>
                              <w:pStyle w:val="FootnoteText"/>
                              <w:ind w:firstLine="0"/>
                            </w:pPr>
                          </w:p>
                          <w:p w14:paraId="286D9C76" w14:textId="48189047" w:rsidR="00AC0F88" w:rsidRDefault="00AC0F88" w:rsidP="00AC0F88">
                            <w:pPr>
                              <w:pStyle w:val="FootnoteText"/>
                              <w:ind w:firstLine="0"/>
                            </w:pPr>
                          </w:p>
                          <w:p w14:paraId="101811DE" w14:textId="77777777" w:rsidR="00AC0F88" w:rsidRDefault="00AC0F88" w:rsidP="00AC0F88">
                            <w:pPr>
                              <w:pStyle w:val="FootnoteText"/>
                              <w:ind w:firstLine="0"/>
                            </w:pPr>
                          </w:p>
                          <w:p w14:paraId="06723191" w14:textId="77777777" w:rsidR="00AC0F88" w:rsidRDefault="00AC0F88" w:rsidP="00AC0F88">
                            <w:pPr>
                              <w:pStyle w:val="FootnoteText"/>
                              <w:ind w:firstLine="0"/>
                            </w:pPr>
                          </w:p>
                          <w:p w14:paraId="65E438D4" w14:textId="77777777" w:rsidR="00AC0F88" w:rsidRDefault="00AC0F88" w:rsidP="00AC0F88">
                            <w:pPr>
                              <w:pStyle w:val="FootnoteText"/>
                              <w:ind w:firstLine="0"/>
                            </w:pPr>
                          </w:p>
                          <w:p w14:paraId="7F64FCD8" w14:textId="77777777" w:rsidR="00AC0F88" w:rsidRDefault="00AC0F88" w:rsidP="00AC0F88">
                            <w:pPr>
                              <w:pStyle w:val="FootnoteText"/>
                              <w:ind w:firstLine="0"/>
                            </w:pPr>
                          </w:p>
                          <w:p w14:paraId="6044F6E2" w14:textId="77777777" w:rsidR="00AC0F88" w:rsidRDefault="00AC0F88" w:rsidP="00AC0F88">
                            <w:pPr>
                              <w:pStyle w:val="FootnoteText"/>
                              <w:ind w:firstLine="0"/>
                            </w:pPr>
                          </w:p>
                          <w:p w14:paraId="50C0253A" w14:textId="1BA1855B" w:rsidR="00AC0F88" w:rsidRDefault="00AC0F88" w:rsidP="00AC0F88">
                            <w:pPr>
                              <w:pStyle w:val="FootnoteText"/>
                              <w:ind w:firstLine="0"/>
                            </w:pPr>
                          </w:p>
                          <w:p w14:paraId="7660F5D6" w14:textId="26E1CC95" w:rsidR="00AC0F88" w:rsidRDefault="00AC0F88" w:rsidP="00AC0F88">
                            <w:pPr>
                              <w:pStyle w:val="FootnoteText"/>
                              <w:ind w:firstLine="0"/>
                            </w:pPr>
                            <w:r w:rsidRPr="00AC0F88">
                              <w:rPr>
                                <w:noProof/>
                              </w:rPr>
                              <w:drawing>
                                <wp:inline distT="0" distB="0" distL="0" distR="0" wp14:anchorId="3F723D3B" wp14:editId="1CA3D6C1">
                                  <wp:extent cx="2653908" cy="23293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2118" cy="2345295"/>
                                          </a:xfrm>
                                          <a:prstGeom prst="rect">
                                            <a:avLst/>
                                          </a:prstGeom>
                                        </pic:spPr>
                                      </pic:pic>
                                    </a:graphicData>
                                  </a:graphic>
                                </wp:inline>
                              </w:drawing>
                            </w:r>
                          </w:p>
                          <w:p w14:paraId="00C415CC" w14:textId="77777777" w:rsidR="00AC0F88" w:rsidRDefault="00AC0F88" w:rsidP="00AC0F88">
                            <w:pPr>
                              <w:pStyle w:val="FootnoteText"/>
                              <w:ind w:firstLine="0"/>
                            </w:pPr>
                          </w:p>
                          <w:p w14:paraId="7D84DABE" w14:textId="6F300DC0" w:rsidR="00AC0F88" w:rsidRDefault="00AC0F88" w:rsidP="00AC0F88">
                            <w:pPr>
                              <w:pStyle w:val="FootnoteText"/>
                              <w:ind w:firstLine="0"/>
                            </w:pPr>
                            <w:r>
                              <w:t xml:space="preserve">Fig. 8.  </w:t>
                            </w:r>
                            <w:proofErr w:type="spellStart"/>
                            <w:r>
                              <w:t>Wordcloud</w:t>
                            </w:r>
                            <w:proofErr w:type="spellEnd"/>
                            <w:r>
                              <w:t xml:space="preserve"> of hashtags from negative sentiment tweets</w:t>
                            </w:r>
                          </w:p>
                          <w:p w14:paraId="6CC8AE99" w14:textId="77777777" w:rsidR="00AC0F88" w:rsidRDefault="00AC0F88" w:rsidP="00AC0F88">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748FE3" id="_x0000_s1033" type="#_x0000_t202" style="position:absolute;left:0;text-align:left;margin-left:-6.8pt;margin-top:492.75pt;width:248.4pt;height:203.1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" stroked="f">
                <v:textbox inset="0,0,0,0">
                  <w:txbxContent>
                    <w:p w14:paraId="26577038" w14:textId="77777777" w:rsidR="00AC0F88" w:rsidRDefault="00AC0F88" w:rsidP="00AC0F88">
                      <w:pPr>
                        <w:pStyle w:val="FootnoteText"/>
                        <w:ind w:firstLine="0"/>
                      </w:pPr>
                    </w:p>
                    <w:p w14:paraId="0378E964" w14:textId="77777777" w:rsidR="00AC0F88" w:rsidRDefault="00AC0F88" w:rsidP="00AC0F88">
                      <w:pPr>
                        <w:pStyle w:val="FootnoteText"/>
                        <w:ind w:firstLine="0"/>
                      </w:pPr>
                    </w:p>
                    <w:p w14:paraId="509E5B06" w14:textId="77777777" w:rsidR="00AC0F88" w:rsidRDefault="00AC0F88" w:rsidP="00AC0F88">
                      <w:pPr>
                        <w:pStyle w:val="FootnoteText"/>
                        <w:ind w:firstLine="0"/>
                      </w:pPr>
                    </w:p>
                    <w:p w14:paraId="6616C9C6" w14:textId="77777777" w:rsidR="00AC0F88" w:rsidRDefault="00AC0F88" w:rsidP="00AC0F88">
                      <w:pPr>
                        <w:pStyle w:val="FootnoteText"/>
                        <w:ind w:firstLine="0"/>
                      </w:pPr>
                    </w:p>
                    <w:p w14:paraId="13478D8B" w14:textId="77777777" w:rsidR="00AC0F88" w:rsidRDefault="00AC0F88" w:rsidP="00AC0F88">
                      <w:pPr>
                        <w:pStyle w:val="FootnoteText"/>
                        <w:ind w:firstLine="0"/>
                      </w:pPr>
                    </w:p>
                    <w:p w14:paraId="3B0DD474" w14:textId="77777777" w:rsidR="00AC0F88" w:rsidRDefault="00AC0F88" w:rsidP="00AC0F88">
                      <w:pPr>
                        <w:pStyle w:val="FootnoteText"/>
                        <w:ind w:firstLine="0"/>
                      </w:pPr>
                    </w:p>
                    <w:p w14:paraId="1C9C4082" w14:textId="76C26C53" w:rsidR="00AC0F88" w:rsidRDefault="00AC0F88" w:rsidP="00AC0F88">
                      <w:pPr>
                        <w:pStyle w:val="FootnoteText"/>
                        <w:ind w:firstLine="0"/>
                      </w:pPr>
                    </w:p>
                    <w:p w14:paraId="316370F4" w14:textId="77777777" w:rsidR="00AC0F88" w:rsidRDefault="00AC0F88" w:rsidP="00AC0F88">
                      <w:pPr>
                        <w:pStyle w:val="FootnoteText"/>
                        <w:ind w:firstLine="0"/>
                      </w:pPr>
                    </w:p>
                    <w:p w14:paraId="4EF0FD2F" w14:textId="77777777" w:rsidR="00AC0F88" w:rsidRDefault="00AC0F88" w:rsidP="00AC0F88">
                      <w:pPr>
                        <w:pStyle w:val="FootnoteText"/>
                        <w:ind w:firstLine="0"/>
                      </w:pPr>
                    </w:p>
                    <w:p w14:paraId="0E2DC4ED" w14:textId="00A31797" w:rsidR="00AC0F88" w:rsidRDefault="00AC0F88" w:rsidP="00AC0F88">
                      <w:pPr>
                        <w:pStyle w:val="FootnoteText"/>
                        <w:ind w:firstLine="0"/>
                      </w:pPr>
                    </w:p>
                    <w:p w14:paraId="0CE86B34" w14:textId="77777777" w:rsidR="00AC0F88" w:rsidRDefault="00AC0F88" w:rsidP="00AC0F88">
                      <w:pPr>
                        <w:pStyle w:val="FootnoteText"/>
                        <w:ind w:firstLine="0"/>
                      </w:pPr>
                    </w:p>
                    <w:p w14:paraId="4B6558B8" w14:textId="77777777" w:rsidR="00AC0F88" w:rsidRDefault="00AC0F88" w:rsidP="00AC0F88">
                      <w:pPr>
                        <w:pStyle w:val="FootnoteText"/>
                        <w:ind w:firstLine="0"/>
                      </w:pPr>
                    </w:p>
                    <w:p w14:paraId="0A0978D8" w14:textId="77777777" w:rsidR="00AC0F88" w:rsidRDefault="00AC0F88" w:rsidP="00AC0F88">
                      <w:pPr>
                        <w:pStyle w:val="FootnoteText"/>
                        <w:ind w:firstLine="0"/>
                      </w:pPr>
                    </w:p>
                    <w:p w14:paraId="286D9C76" w14:textId="48189047" w:rsidR="00AC0F88" w:rsidRDefault="00AC0F88" w:rsidP="00AC0F88">
                      <w:pPr>
                        <w:pStyle w:val="FootnoteText"/>
                        <w:ind w:firstLine="0"/>
                      </w:pPr>
                    </w:p>
                    <w:p w14:paraId="101811DE" w14:textId="77777777" w:rsidR="00AC0F88" w:rsidRDefault="00AC0F88" w:rsidP="00AC0F88">
                      <w:pPr>
                        <w:pStyle w:val="FootnoteText"/>
                        <w:ind w:firstLine="0"/>
                      </w:pPr>
                    </w:p>
                    <w:p w14:paraId="06723191" w14:textId="77777777" w:rsidR="00AC0F88" w:rsidRDefault="00AC0F88" w:rsidP="00AC0F88">
                      <w:pPr>
                        <w:pStyle w:val="FootnoteText"/>
                        <w:ind w:firstLine="0"/>
                      </w:pPr>
                    </w:p>
                    <w:p w14:paraId="65E438D4" w14:textId="77777777" w:rsidR="00AC0F88" w:rsidRDefault="00AC0F88" w:rsidP="00AC0F88">
                      <w:pPr>
                        <w:pStyle w:val="FootnoteText"/>
                        <w:ind w:firstLine="0"/>
                      </w:pPr>
                    </w:p>
                    <w:p w14:paraId="7F64FCD8" w14:textId="77777777" w:rsidR="00AC0F88" w:rsidRDefault="00AC0F88" w:rsidP="00AC0F88">
                      <w:pPr>
                        <w:pStyle w:val="FootnoteText"/>
                        <w:ind w:firstLine="0"/>
                      </w:pPr>
                    </w:p>
                    <w:p w14:paraId="6044F6E2" w14:textId="77777777" w:rsidR="00AC0F88" w:rsidRDefault="00AC0F88" w:rsidP="00AC0F88">
                      <w:pPr>
                        <w:pStyle w:val="FootnoteText"/>
                        <w:ind w:firstLine="0"/>
                      </w:pPr>
                    </w:p>
                    <w:p w14:paraId="50C0253A" w14:textId="1BA1855B" w:rsidR="00AC0F88" w:rsidRDefault="00AC0F88" w:rsidP="00AC0F88">
                      <w:pPr>
                        <w:pStyle w:val="FootnoteText"/>
                        <w:ind w:firstLine="0"/>
                      </w:pPr>
                    </w:p>
                    <w:p w14:paraId="7660F5D6" w14:textId="26E1CC95" w:rsidR="00AC0F88" w:rsidRDefault="00AC0F88" w:rsidP="00AC0F88">
                      <w:pPr>
                        <w:pStyle w:val="FootnoteText"/>
                        <w:ind w:firstLine="0"/>
                      </w:pPr>
                      <w:r w:rsidRPr="00AC0F88">
                        <w:drawing>
                          <wp:inline distT="0" distB="0" distL="0" distR="0" wp14:anchorId="3F723D3B" wp14:editId="1CA3D6C1">
                            <wp:extent cx="2653908" cy="23293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2118" cy="2345295"/>
                                    </a:xfrm>
                                    <a:prstGeom prst="rect">
                                      <a:avLst/>
                                    </a:prstGeom>
                                  </pic:spPr>
                                </pic:pic>
                              </a:graphicData>
                            </a:graphic>
                          </wp:inline>
                        </w:drawing>
                      </w:r>
                    </w:p>
                    <w:p w14:paraId="00C415CC" w14:textId="77777777" w:rsidR="00AC0F88" w:rsidRDefault="00AC0F88" w:rsidP="00AC0F88">
                      <w:pPr>
                        <w:pStyle w:val="FootnoteText"/>
                        <w:ind w:firstLine="0"/>
                      </w:pPr>
                    </w:p>
                    <w:p w14:paraId="7D84DABE" w14:textId="6F300DC0" w:rsidR="00AC0F88" w:rsidRDefault="00AC0F88" w:rsidP="00AC0F88">
                      <w:pPr>
                        <w:pStyle w:val="FootnoteText"/>
                        <w:ind w:firstLine="0"/>
                      </w:pPr>
                      <w:r>
                        <w:t xml:space="preserve">Fig. </w:t>
                      </w:r>
                      <w:r>
                        <w:t xml:space="preserve">8.  </w:t>
                      </w:r>
                      <w:proofErr w:type="spellStart"/>
                      <w:r>
                        <w:t>Wordcloud</w:t>
                      </w:r>
                      <w:proofErr w:type="spellEnd"/>
                      <w:r>
                        <w:t xml:space="preserve"> of hashtags from negative sentiment tweets</w:t>
                      </w:r>
                    </w:p>
                    <w:p w14:paraId="6CC8AE99" w14:textId="77777777" w:rsidR="00AC0F88" w:rsidRDefault="00AC0F88" w:rsidP="00AC0F88">
                      <w:pPr>
                        <w:pStyle w:val="FootnoteText"/>
                        <w:ind w:firstLine="0"/>
                      </w:pPr>
                      <w:r>
                        <w:t xml:space="preserve"> </w:t>
                      </w:r>
                    </w:p>
                  </w:txbxContent>
                </v:textbox>
                <w10:wrap type="square" anchorx="margin" anchory="margin"/>
              </v:shape>
            </w:pict>
          </mc:Fallback>
        </mc:AlternateContent>
      </w:r>
      <w:r>
        <w:t xml:space="preserve">While the negative sentiment group (Fig. 8) also included a high frequency of </w:t>
      </w:r>
      <w:proofErr w:type="spellStart"/>
      <w:r>
        <w:t>hastags</w:t>
      </w:r>
      <w:proofErr w:type="spellEnd"/>
      <w:r>
        <w:t xml:space="preserve"> regarding vaccine names, we also see words such as obesity, fitness, and location names. This leads us to hypothesize that users </w:t>
      </w:r>
      <w:r>
        <w:t>with positive sentiment tend to express their appreciation for science, while users may express negative sentiment due to frustration with various health conditions, local vaccine availability, or towards a particular location rather than the vaccine itself.</w:t>
      </w:r>
    </w:p>
    <w:p w14:paraId="782641E9" w14:textId="13F8808A" w:rsidR="0060718E" w:rsidRPr="00AF268C" w:rsidRDefault="0060718E" w:rsidP="0060718E">
      <w:pPr>
        <w:pStyle w:val="PARAGRAPH"/>
      </w:pPr>
      <w:r>
        <w:t>This may set a direction for researchers to further study the root cause of positive or negative sentiment toward COVID-19 vaccines and help both domestic an</w:t>
      </w:r>
      <w:r w:rsidR="00CE7A1F">
        <w:t>d</w:t>
      </w:r>
      <w:r>
        <w:t xml:space="preserve"> foreign governments to overcome vaccination objections from the general public.</w:t>
      </w:r>
    </w:p>
    <w:p w14:paraId="6E262B07" w14:textId="66F5698A" w:rsidR="003410C8" w:rsidRDefault="003410C8">
      <w:pPr>
        <w:pStyle w:val="Heading1"/>
        <w:rPr>
          <w:color w:val="000000"/>
        </w:rPr>
      </w:pPr>
      <w:r>
        <w:rPr>
          <w:color w:val="000000"/>
        </w:rPr>
        <w:t>5</w:t>
      </w:r>
      <w:r>
        <w:rPr>
          <w:color w:val="000000"/>
        </w:rPr>
        <w:tab/>
      </w:r>
      <w:r w:rsidR="00EE14DE">
        <w:rPr>
          <w:color w:val="000000"/>
        </w:rPr>
        <w:t>Conclusions</w:t>
      </w:r>
    </w:p>
    <w:p w14:paraId="7301B7CF" w14:textId="23A63EF3" w:rsidR="00C04450" w:rsidRDefault="007D3871" w:rsidP="007D3871">
      <w:pPr>
        <w:pStyle w:val="PARAGRAPHnoindent"/>
      </w:pPr>
      <w:r>
        <w:t>Overall results from our sentiment analysis found increasing positive sentiment over time, with a higher proportion of positive sentiment in the Midwest and a higher proportion of negative sentiment in the West. Although the difference between census regions was relatively small, this could indicate that campaigns regarding the Pfizer vaccine should be concentrated more in the western areas of the U</w:t>
      </w:r>
      <w:r w:rsidR="00CA4906">
        <w:t>nited States</w:t>
      </w:r>
      <w:r>
        <w:t xml:space="preserve"> for maximum effectiveness.</w:t>
      </w:r>
      <w:r w:rsidR="00C04450">
        <w:t xml:space="preserve"> </w:t>
      </w:r>
    </w:p>
    <w:p w14:paraId="7698E05E" w14:textId="6BB2F9D3" w:rsidR="007D3871" w:rsidRDefault="007D3871" w:rsidP="00C04450">
      <w:pPr>
        <w:pStyle w:val="PARAGRAPH"/>
      </w:pPr>
      <w:r>
        <w:t xml:space="preserve">Additionally, the overall positive increase </w:t>
      </w:r>
      <w:r w:rsidR="00BE7574">
        <w:t>might</w:t>
      </w:r>
      <w:r>
        <w:t xml:space="preserve"> indicate </w:t>
      </w:r>
      <w:r w:rsidR="00BE7574">
        <w:t xml:space="preserve">that the information available to the public regarding the Pfizer vaccine is having a positive effect. While this is just observational data, and no causal conclusions can be </w:t>
      </w:r>
      <w:r w:rsidR="00B91D88">
        <w:t>drawn</w:t>
      </w:r>
      <w:r w:rsidR="00BE7574">
        <w:t xml:space="preserve">, the improvement in sentiment over time is encouraging news for government and healthcare entities trying to improve public perceptions of the vaccine. </w:t>
      </w:r>
    </w:p>
    <w:p w14:paraId="31650F02" w14:textId="487BF8F6" w:rsidR="00C86D0D" w:rsidRDefault="00C86D0D" w:rsidP="00C04450">
      <w:pPr>
        <w:pStyle w:val="PARAGRAPH"/>
      </w:pPr>
      <w:r>
        <w:t xml:space="preserve">An examination of overall tweets per day (Fig. </w:t>
      </w:r>
      <w:r w:rsidR="004C1A73">
        <w:t>9</w:t>
      </w:r>
      <w:r>
        <w:t>) shows the volume of tweets decreasing near the end of January or the beginning of February. This could be a natural decline as public attention waned</w:t>
      </w:r>
      <w:r w:rsidR="00726FFD">
        <w:t>, or</w:t>
      </w:r>
      <w:r>
        <w:t xml:space="preserve"> </w:t>
      </w:r>
      <w:r w:rsidR="00726FFD">
        <w:t>it could be a response to changes in U.S. national policy and/or Biden administration messaging. Additionally, Johnson &amp; Johnson announced an application for Emergency Use Authorization for its vaccine on February 4, 2021</w:t>
      </w:r>
      <w:r w:rsidR="00B91D88">
        <w:t xml:space="preserve"> that provided increased</w:t>
      </w:r>
      <w:r w:rsidR="00726FFD">
        <w:t xml:space="preserve"> attention to alternate vaccines</w:t>
      </w:r>
      <w:r w:rsidR="00B91D88">
        <w:t xml:space="preserve"> and that</w:t>
      </w:r>
      <w:r w:rsidR="00726FFD">
        <w:t xml:space="preserve"> could have reduced the volume of Pfizer-related tweets.</w:t>
      </w:r>
    </w:p>
    <w:p w14:paraId="54B9579B" w14:textId="0E984033" w:rsidR="00215BAF" w:rsidRDefault="00215BAF" w:rsidP="004C1A73">
      <w:pPr>
        <w:pStyle w:val="PARAGRAPH"/>
        <w:ind w:firstLine="0"/>
      </w:pPr>
    </w:p>
    <w:p w14:paraId="17EE5F12" w14:textId="01E3AD70" w:rsidR="00215BAF" w:rsidRPr="00215BAF" w:rsidRDefault="004C1A73" w:rsidP="00215BAF">
      <w:pPr>
        <w:pStyle w:val="PARAGRAPH"/>
        <w:ind w:firstLine="0"/>
      </w:pPr>
      <w:r>
        <w:rPr>
          <w:noProof/>
        </w:rPr>
        <mc:AlternateContent>
          <mc:Choice Requires="wps">
            <w:drawing>
              <wp:anchor distT="0" distB="0" distL="114300" distR="114300" simplePos="0" relativeHeight="251682816" behindDoc="0" locked="0" layoutInCell="1" allowOverlap="1" wp14:anchorId="1D5CF05D" wp14:editId="4EF8C1AB">
                <wp:simplePos x="0" y="0"/>
                <wp:positionH relativeFrom="margin">
                  <wp:posOffset>3253740</wp:posOffset>
                </wp:positionH>
                <wp:positionV relativeFrom="margin">
                  <wp:posOffset>5834380</wp:posOffset>
                </wp:positionV>
                <wp:extent cx="3154680" cy="2665730"/>
                <wp:effectExtent l="0" t="0" r="0" b="0"/>
                <wp:wrapSquare wrapText="bothSides"/>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665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576921" w14:textId="77777777" w:rsidR="004C1A73" w:rsidRDefault="004C1A73" w:rsidP="004C1A73">
                            <w:pPr>
                              <w:pStyle w:val="FootnoteText"/>
                              <w:ind w:firstLine="0"/>
                            </w:pPr>
                          </w:p>
                          <w:p w14:paraId="1F68FB78" w14:textId="77777777" w:rsidR="004C1A73" w:rsidRDefault="004C1A73" w:rsidP="004C1A73">
                            <w:pPr>
                              <w:pStyle w:val="FootnoteText"/>
                              <w:ind w:firstLine="0"/>
                            </w:pPr>
                          </w:p>
                          <w:p w14:paraId="1983F453" w14:textId="77777777" w:rsidR="004C1A73" w:rsidRDefault="004C1A73" w:rsidP="004C1A73">
                            <w:pPr>
                              <w:pStyle w:val="FootnoteText"/>
                              <w:ind w:firstLine="0"/>
                            </w:pPr>
                          </w:p>
                          <w:p w14:paraId="7640E3CC" w14:textId="77777777" w:rsidR="004C1A73" w:rsidRDefault="004C1A73" w:rsidP="004C1A73">
                            <w:pPr>
                              <w:pStyle w:val="FootnoteText"/>
                              <w:ind w:firstLine="0"/>
                            </w:pPr>
                          </w:p>
                          <w:p w14:paraId="32700C89" w14:textId="77777777" w:rsidR="004C1A73" w:rsidRDefault="004C1A73" w:rsidP="004C1A73">
                            <w:pPr>
                              <w:pStyle w:val="FootnoteText"/>
                              <w:ind w:firstLine="0"/>
                            </w:pPr>
                          </w:p>
                          <w:p w14:paraId="0F9DAE54" w14:textId="77777777" w:rsidR="004C1A73" w:rsidRDefault="004C1A73" w:rsidP="004C1A73">
                            <w:pPr>
                              <w:pStyle w:val="FootnoteText"/>
                              <w:ind w:firstLine="0"/>
                            </w:pPr>
                          </w:p>
                          <w:p w14:paraId="2F3575BA" w14:textId="77777777" w:rsidR="004C1A73" w:rsidRDefault="004C1A73" w:rsidP="004C1A73">
                            <w:pPr>
                              <w:pStyle w:val="FootnoteText"/>
                              <w:ind w:firstLine="0"/>
                            </w:pPr>
                          </w:p>
                          <w:p w14:paraId="30F236AA" w14:textId="77777777" w:rsidR="004C1A73" w:rsidRDefault="004C1A73" w:rsidP="004C1A73">
                            <w:pPr>
                              <w:pStyle w:val="FootnoteText"/>
                              <w:ind w:firstLine="0"/>
                            </w:pPr>
                          </w:p>
                          <w:p w14:paraId="5727E648" w14:textId="77777777" w:rsidR="004C1A73" w:rsidRDefault="004C1A73" w:rsidP="004C1A73">
                            <w:pPr>
                              <w:pStyle w:val="FootnoteText"/>
                              <w:ind w:firstLine="0"/>
                            </w:pPr>
                          </w:p>
                          <w:p w14:paraId="30BA3FC9" w14:textId="77777777" w:rsidR="004C1A73" w:rsidRDefault="004C1A73" w:rsidP="004C1A73">
                            <w:pPr>
                              <w:pStyle w:val="FootnoteText"/>
                              <w:ind w:firstLine="0"/>
                            </w:pPr>
                          </w:p>
                          <w:p w14:paraId="742DBD82" w14:textId="77777777" w:rsidR="004C1A73" w:rsidRDefault="004C1A73" w:rsidP="004C1A73">
                            <w:pPr>
                              <w:pStyle w:val="FootnoteText"/>
                              <w:ind w:firstLine="0"/>
                            </w:pPr>
                          </w:p>
                          <w:p w14:paraId="19CC2CF9" w14:textId="77777777" w:rsidR="004C1A73" w:rsidRDefault="004C1A73" w:rsidP="004C1A73">
                            <w:pPr>
                              <w:pStyle w:val="FootnoteText"/>
                              <w:ind w:firstLine="0"/>
                            </w:pPr>
                          </w:p>
                          <w:p w14:paraId="48E612F7" w14:textId="77777777" w:rsidR="004C1A73" w:rsidRDefault="004C1A73" w:rsidP="004C1A73">
                            <w:pPr>
                              <w:pStyle w:val="FootnoteText"/>
                              <w:ind w:firstLine="0"/>
                            </w:pPr>
                          </w:p>
                          <w:p w14:paraId="3D7264A6" w14:textId="77777777" w:rsidR="004C1A73" w:rsidRDefault="004C1A73" w:rsidP="004C1A73">
                            <w:pPr>
                              <w:pStyle w:val="FootnoteText"/>
                              <w:ind w:firstLine="0"/>
                            </w:pPr>
                          </w:p>
                          <w:p w14:paraId="688C02C1" w14:textId="77777777" w:rsidR="004C1A73" w:rsidRDefault="004C1A73" w:rsidP="004C1A73">
                            <w:pPr>
                              <w:pStyle w:val="FootnoteText"/>
                              <w:ind w:firstLine="0"/>
                            </w:pPr>
                          </w:p>
                          <w:p w14:paraId="5E5286C5" w14:textId="77777777" w:rsidR="004C1A73" w:rsidRDefault="004C1A73" w:rsidP="004C1A73">
                            <w:pPr>
                              <w:pStyle w:val="FootnoteText"/>
                              <w:ind w:firstLine="0"/>
                            </w:pPr>
                          </w:p>
                          <w:p w14:paraId="1F09198C" w14:textId="77777777" w:rsidR="004C1A73" w:rsidRDefault="004C1A73" w:rsidP="004C1A73">
                            <w:pPr>
                              <w:pStyle w:val="FootnoteText"/>
                              <w:ind w:firstLine="0"/>
                            </w:pPr>
                          </w:p>
                          <w:p w14:paraId="3B25CB81" w14:textId="77777777" w:rsidR="004C1A73" w:rsidRDefault="004C1A73" w:rsidP="004C1A73">
                            <w:pPr>
                              <w:pStyle w:val="FootnoteText"/>
                              <w:ind w:firstLine="0"/>
                            </w:pPr>
                          </w:p>
                          <w:p w14:paraId="33FCDDD2" w14:textId="77777777" w:rsidR="004C1A73" w:rsidRDefault="004C1A73" w:rsidP="004C1A73">
                            <w:pPr>
                              <w:pStyle w:val="FootnoteText"/>
                              <w:ind w:firstLine="0"/>
                            </w:pPr>
                          </w:p>
                          <w:p w14:paraId="06D67F7C" w14:textId="77777777" w:rsidR="004C1A73" w:rsidRDefault="004C1A73" w:rsidP="004C1A73">
                            <w:pPr>
                              <w:pStyle w:val="FootnoteText"/>
                              <w:ind w:firstLine="0"/>
                            </w:pPr>
                          </w:p>
                          <w:p w14:paraId="6DE56261" w14:textId="5AF3494B" w:rsidR="004C1A73" w:rsidRDefault="004C1A73" w:rsidP="004C1A73">
                            <w:pPr>
                              <w:pStyle w:val="FootnoteText"/>
                              <w:ind w:firstLine="0"/>
                            </w:pPr>
                          </w:p>
                          <w:p w14:paraId="48C3706C" w14:textId="1C5F1FA1" w:rsidR="004C1A73" w:rsidRDefault="004C1A73" w:rsidP="004C1A73">
                            <w:pPr>
                              <w:pStyle w:val="FootnoteText"/>
                              <w:ind w:firstLine="0"/>
                            </w:pPr>
                            <w:r>
                              <w:t>Fig. 9.  Average sentiment per day, total COVID-19 deaths (U.S.),</w:t>
                            </w:r>
                            <w:r w:rsidR="00093EFD">
                              <w:t xml:space="preserve"> and</w:t>
                            </w:r>
                            <w:r>
                              <w:t xml:space="preserve"> total vaccinations (U.S.),</w:t>
                            </w:r>
                            <w:r w:rsidR="00093EFD">
                              <w:t xml:space="preserve"> with significant dates </w:t>
                            </w:r>
                            <w:proofErr w:type="spellStart"/>
                            <w:r w:rsidR="00093EFD">
                              <w:t>narked</w:t>
                            </w:r>
                            <w:proofErr w:type="spellEnd"/>
                            <w:r w:rsidR="00093EFD">
                              <w:t>. Bottom: N</w:t>
                            </w:r>
                            <w:r>
                              <w:t>umber of tweets per day broken down by sentiment.</w:t>
                            </w:r>
                          </w:p>
                          <w:p w14:paraId="0CBCCC7C" w14:textId="77777777" w:rsidR="004C1A73" w:rsidRDefault="004C1A73" w:rsidP="004C1A73">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CF05D" id="_x0000_s1034" type="#_x0000_t202" style="position:absolute;left:0;text-align:left;margin-left:256.2pt;margin-top:459.4pt;width:248.4pt;height:209.9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" stroked="f">
                <v:textbox inset="0,0,0,0">
                  <w:txbxContent>
                    <w:p w14:paraId="67576921" w14:textId="77777777" w:rsidR="004C1A73" w:rsidRDefault="004C1A73" w:rsidP="004C1A73">
                      <w:pPr>
                        <w:pStyle w:val="FootnoteText"/>
                        <w:ind w:firstLine="0"/>
                      </w:pPr>
                    </w:p>
                    <w:p w14:paraId="1F68FB78" w14:textId="77777777" w:rsidR="004C1A73" w:rsidRDefault="004C1A73" w:rsidP="004C1A73">
                      <w:pPr>
                        <w:pStyle w:val="FootnoteText"/>
                        <w:ind w:firstLine="0"/>
                      </w:pPr>
                    </w:p>
                    <w:p w14:paraId="1983F453" w14:textId="77777777" w:rsidR="004C1A73" w:rsidRDefault="004C1A73" w:rsidP="004C1A73">
                      <w:pPr>
                        <w:pStyle w:val="FootnoteText"/>
                        <w:ind w:firstLine="0"/>
                      </w:pPr>
                    </w:p>
                    <w:p w14:paraId="7640E3CC" w14:textId="77777777" w:rsidR="004C1A73" w:rsidRDefault="004C1A73" w:rsidP="004C1A73">
                      <w:pPr>
                        <w:pStyle w:val="FootnoteText"/>
                        <w:ind w:firstLine="0"/>
                      </w:pPr>
                    </w:p>
                    <w:p w14:paraId="32700C89" w14:textId="77777777" w:rsidR="004C1A73" w:rsidRDefault="004C1A73" w:rsidP="004C1A73">
                      <w:pPr>
                        <w:pStyle w:val="FootnoteText"/>
                        <w:ind w:firstLine="0"/>
                      </w:pPr>
                    </w:p>
                    <w:p w14:paraId="0F9DAE54" w14:textId="77777777" w:rsidR="004C1A73" w:rsidRDefault="004C1A73" w:rsidP="004C1A73">
                      <w:pPr>
                        <w:pStyle w:val="FootnoteText"/>
                        <w:ind w:firstLine="0"/>
                      </w:pPr>
                    </w:p>
                    <w:p w14:paraId="2F3575BA" w14:textId="77777777" w:rsidR="004C1A73" w:rsidRDefault="004C1A73" w:rsidP="004C1A73">
                      <w:pPr>
                        <w:pStyle w:val="FootnoteText"/>
                        <w:ind w:firstLine="0"/>
                      </w:pPr>
                    </w:p>
                    <w:p w14:paraId="30F236AA" w14:textId="77777777" w:rsidR="004C1A73" w:rsidRDefault="004C1A73" w:rsidP="004C1A73">
                      <w:pPr>
                        <w:pStyle w:val="FootnoteText"/>
                        <w:ind w:firstLine="0"/>
                      </w:pPr>
                    </w:p>
                    <w:p w14:paraId="5727E648" w14:textId="77777777" w:rsidR="004C1A73" w:rsidRDefault="004C1A73" w:rsidP="004C1A73">
                      <w:pPr>
                        <w:pStyle w:val="FootnoteText"/>
                        <w:ind w:firstLine="0"/>
                      </w:pPr>
                    </w:p>
                    <w:p w14:paraId="30BA3FC9" w14:textId="77777777" w:rsidR="004C1A73" w:rsidRDefault="004C1A73" w:rsidP="004C1A73">
                      <w:pPr>
                        <w:pStyle w:val="FootnoteText"/>
                        <w:ind w:firstLine="0"/>
                      </w:pPr>
                    </w:p>
                    <w:p w14:paraId="742DBD82" w14:textId="77777777" w:rsidR="004C1A73" w:rsidRDefault="004C1A73" w:rsidP="004C1A73">
                      <w:pPr>
                        <w:pStyle w:val="FootnoteText"/>
                        <w:ind w:firstLine="0"/>
                      </w:pPr>
                    </w:p>
                    <w:p w14:paraId="19CC2CF9" w14:textId="77777777" w:rsidR="004C1A73" w:rsidRDefault="004C1A73" w:rsidP="004C1A73">
                      <w:pPr>
                        <w:pStyle w:val="FootnoteText"/>
                        <w:ind w:firstLine="0"/>
                      </w:pPr>
                    </w:p>
                    <w:p w14:paraId="48E612F7" w14:textId="77777777" w:rsidR="004C1A73" w:rsidRDefault="004C1A73" w:rsidP="004C1A73">
                      <w:pPr>
                        <w:pStyle w:val="FootnoteText"/>
                        <w:ind w:firstLine="0"/>
                      </w:pPr>
                    </w:p>
                    <w:p w14:paraId="3D7264A6" w14:textId="77777777" w:rsidR="004C1A73" w:rsidRDefault="004C1A73" w:rsidP="004C1A73">
                      <w:pPr>
                        <w:pStyle w:val="FootnoteText"/>
                        <w:ind w:firstLine="0"/>
                      </w:pPr>
                    </w:p>
                    <w:p w14:paraId="688C02C1" w14:textId="77777777" w:rsidR="004C1A73" w:rsidRDefault="004C1A73" w:rsidP="004C1A73">
                      <w:pPr>
                        <w:pStyle w:val="FootnoteText"/>
                        <w:ind w:firstLine="0"/>
                      </w:pPr>
                    </w:p>
                    <w:p w14:paraId="5E5286C5" w14:textId="77777777" w:rsidR="004C1A73" w:rsidRDefault="004C1A73" w:rsidP="004C1A73">
                      <w:pPr>
                        <w:pStyle w:val="FootnoteText"/>
                        <w:ind w:firstLine="0"/>
                      </w:pPr>
                    </w:p>
                    <w:p w14:paraId="1F09198C" w14:textId="77777777" w:rsidR="004C1A73" w:rsidRDefault="004C1A73" w:rsidP="004C1A73">
                      <w:pPr>
                        <w:pStyle w:val="FootnoteText"/>
                        <w:ind w:firstLine="0"/>
                      </w:pPr>
                    </w:p>
                    <w:p w14:paraId="3B25CB81" w14:textId="77777777" w:rsidR="004C1A73" w:rsidRDefault="004C1A73" w:rsidP="004C1A73">
                      <w:pPr>
                        <w:pStyle w:val="FootnoteText"/>
                        <w:ind w:firstLine="0"/>
                      </w:pPr>
                    </w:p>
                    <w:p w14:paraId="33FCDDD2" w14:textId="77777777" w:rsidR="004C1A73" w:rsidRDefault="004C1A73" w:rsidP="004C1A73">
                      <w:pPr>
                        <w:pStyle w:val="FootnoteText"/>
                        <w:ind w:firstLine="0"/>
                      </w:pPr>
                    </w:p>
                    <w:p w14:paraId="06D67F7C" w14:textId="77777777" w:rsidR="004C1A73" w:rsidRDefault="004C1A73" w:rsidP="004C1A73">
                      <w:pPr>
                        <w:pStyle w:val="FootnoteText"/>
                        <w:ind w:firstLine="0"/>
                      </w:pPr>
                    </w:p>
                    <w:p w14:paraId="6DE56261" w14:textId="5AF3494B" w:rsidR="004C1A73" w:rsidRDefault="004C1A73" w:rsidP="004C1A73">
                      <w:pPr>
                        <w:pStyle w:val="FootnoteText"/>
                        <w:ind w:firstLine="0"/>
                      </w:pPr>
                    </w:p>
                    <w:p w14:paraId="48C3706C" w14:textId="1C5F1FA1" w:rsidR="004C1A73" w:rsidRDefault="004C1A73" w:rsidP="004C1A73">
                      <w:pPr>
                        <w:pStyle w:val="FootnoteText"/>
                        <w:ind w:firstLine="0"/>
                      </w:pPr>
                      <w:r>
                        <w:t xml:space="preserve">Fig. </w:t>
                      </w:r>
                      <w:r>
                        <w:t>9.  Average sentiment per day, total COVID-19 deaths (U.S.),</w:t>
                      </w:r>
                      <w:r w:rsidR="00093EFD">
                        <w:t xml:space="preserve"> and</w:t>
                      </w:r>
                      <w:r>
                        <w:t xml:space="preserve"> total vaccinations (U.S.),</w:t>
                      </w:r>
                      <w:r w:rsidR="00093EFD">
                        <w:t xml:space="preserve"> with significant dates </w:t>
                      </w:r>
                      <w:proofErr w:type="spellStart"/>
                      <w:r w:rsidR="00093EFD">
                        <w:t>narked</w:t>
                      </w:r>
                      <w:proofErr w:type="spellEnd"/>
                      <w:r w:rsidR="00093EFD">
                        <w:t xml:space="preserve">. </w:t>
                      </w:r>
                      <w:r w:rsidR="00093EFD">
                        <w:t>Bottom: N</w:t>
                      </w:r>
                      <w:r>
                        <w:t>umber of tweets per day broken down by sentiment.</w:t>
                      </w:r>
                    </w:p>
                    <w:p w14:paraId="0CBCCC7C" w14:textId="77777777" w:rsidR="004C1A73" w:rsidRDefault="004C1A73" w:rsidP="004C1A73">
                      <w:pPr>
                        <w:pStyle w:val="FootnoteText"/>
                        <w:ind w:firstLine="0"/>
                      </w:pPr>
                      <w:r>
                        <w:t xml:space="preserve"> </w:t>
                      </w:r>
                    </w:p>
                  </w:txbxContent>
                </v:textbox>
                <w10:wrap type="square" anchorx="margin" anchory="margin"/>
              </v:shape>
            </w:pict>
          </mc:Fallback>
        </mc:AlternateContent>
      </w:r>
      <w:r w:rsidRPr="00215BAF">
        <w:rPr>
          <w:noProof/>
        </w:rPr>
        <w:drawing>
          <wp:anchor distT="0" distB="0" distL="114300" distR="114300" simplePos="0" relativeHeight="251683840" behindDoc="0" locked="0" layoutInCell="1" allowOverlap="1" wp14:anchorId="7AD5FC47" wp14:editId="3864CC72">
            <wp:simplePos x="0" y="0"/>
            <wp:positionH relativeFrom="column">
              <wp:posOffset>-1905</wp:posOffset>
            </wp:positionH>
            <wp:positionV relativeFrom="paragraph">
              <wp:posOffset>157480</wp:posOffset>
            </wp:positionV>
            <wp:extent cx="3181350" cy="2098040"/>
            <wp:effectExtent l="0" t="0" r="0" b="0"/>
            <wp:wrapTight wrapText="bothSides">
              <wp:wrapPolygon edited="0">
                <wp:start x="0" y="0"/>
                <wp:lineTo x="0" y="21443"/>
                <wp:lineTo x="21557" y="21443"/>
                <wp:lineTo x="21557" y="0"/>
                <wp:lineTo x="0" y="0"/>
              </wp:wrapPolygon>
            </wp:wrapTight>
            <wp:docPr id="3074" name="Picture 2">
              <a:extLst xmlns:a="http://schemas.openxmlformats.org/drawingml/2006/main">
                <a:ext uri="{FF2B5EF4-FFF2-40B4-BE49-F238E27FC236}">
                  <a16:creationId xmlns:a16="http://schemas.microsoft.com/office/drawing/2014/main" id="{E52B676D-11D3-0345-AB05-4B8F90403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E52B676D-11D3-0345-AB05-4B8F90403AF2}"/>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1350" cy="2098040"/>
                    </a:xfrm>
                    <a:prstGeom prst="rect">
                      <a:avLst/>
                    </a:prstGeom>
                    <a:noFill/>
                  </pic:spPr>
                </pic:pic>
              </a:graphicData>
            </a:graphic>
            <wp14:sizeRelH relativeFrom="page">
              <wp14:pctWidth>0</wp14:pctWidth>
            </wp14:sizeRelH>
            <wp14:sizeRelV relativeFrom="page">
              <wp14:pctHeight>0</wp14:pctHeight>
            </wp14:sizeRelV>
          </wp:anchor>
        </w:drawing>
      </w:r>
    </w:p>
    <w:p w14:paraId="776A9014" w14:textId="1818801F" w:rsidR="003410C8" w:rsidRDefault="003410C8">
      <w:pPr>
        <w:pStyle w:val="Heading1"/>
        <w:rPr>
          <w:color w:val="000000"/>
        </w:rPr>
      </w:pPr>
      <w:r>
        <w:rPr>
          <w:color w:val="000000"/>
        </w:rPr>
        <w:lastRenderedPageBreak/>
        <w:t>6</w:t>
      </w:r>
      <w:r>
        <w:rPr>
          <w:color w:val="000000"/>
        </w:rPr>
        <w:tab/>
      </w:r>
      <w:r w:rsidR="00DA524B">
        <w:rPr>
          <w:color w:val="000000"/>
        </w:rPr>
        <w:t>Limitations and Future Directions</w:t>
      </w:r>
    </w:p>
    <w:p w14:paraId="4E26479A" w14:textId="6F857A67" w:rsidR="003410C8" w:rsidRDefault="003410C8">
      <w:pPr>
        <w:pStyle w:val="Heading2"/>
        <w:spacing w:before="0"/>
        <w:rPr>
          <w:color w:val="000000"/>
        </w:rPr>
      </w:pPr>
      <w:r>
        <w:rPr>
          <w:color w:val="000000"/>
        </w:rPr>
        <w:t>6.1</w:t>
      </w:r>
      <w:r>
        <w:rPr>
          <w:color w:val="000000"/>
        </w:rPr>
        <w:tab/>
      </w:r>
      <w:r w:rsidR="007D3871">
        <w:rPr>
          <w:color w:val="000000"/>
        </w:rPr>
        <w:t>Limitations</w:t>
      </w:r>
    </w:p>
    <w:p w14:paraId="6EB5C2D1" w14:textId="79ECE180" w:rsidR="007D3871" w:rsidRDefault="007D3871" w:rsidP="007D3871">
      <w:pPr>
        <w:pStyle w:val="PARAGRAPHnoindent"/>
      </w:pPr>
      <w:r>
        <w:t>Of course, all user data attached to twitter accounts is self-reported. Even when we were able to extract the city, state, or country of a user, there is still the possibility that they did not report their location truthfully.</w:t>
      </w:r>
    </w:p>
    <w:p w14:paraId="0F93E723" w14:textId="3FD4AD98" w:rsidR="007D3871" w:rsidRPr="007D3871" w:rsidRDefault="007D3871" w:rsidP="007D3871">
      <w:pPr>
        <w:pStyle w:val="PARAGRAPH"/>
      </w:pPr>
      <w:r>
        <w:t>Because of the many users with unreported locations, our sample sizes for U.S. states were relatively small. Caution should be applied to any conclusions regarding trends in states.</w:t>
      </w:r>
    </w:p>
    <w:p w14:paraId="2534995D" w14:textId="3498CA67" w:rsidR="007D3871" w:rsidRDefault="007D3871" w:rsidP="007D3871">
      <w:pPr>
        <w:pStyle w:val="PARAGRAPH"/>
      </w:pPr>
      <w:r>
        <w:t xml:space="preserve">This data set only included tweets with the </w:t>
      </w:r>
      <w:r w:rsidRPr="00102220">
        <w:t>#PfizerBioNTech hashtag</w:t>
      </w:r>
      <w:r>
        <w:t xml:space="preserve">. Now that a variety of COVID-19 vaccines have gained approval world-wide, expanding the </w:t>
      </w:r>
      <w:proofErr w:type="spellStart"/>
      <w:r>
        <w:t>hastag</w:t>
      </w:r>
      <w:proofErr w:type="spellEnd"/>
      <w:r>
        <w:t xml:space="preserve"> requirement to include new vaccine names or more general vaccine terms might better illustrate general sentiment toward COVID-19 vaccines.</w:t>
      </w:r>
    </w:p>
    <w:p w14:paraId="64999D78" w14:textId="42247E92" w:rsidR="00750995" w:rsidRPr="007D3871" w:rsidRDefault="00750995" w:rsidP="007D3871">
      <w:pPr>
        <w:pStyle w:val="PARAGRAPH"/>
      </w:pPr>
      <w:r>
        <w:t xml:space="preserve">Our analysis only included English language tweets. This restricts the population from which we are sampling to be English-speaking twitter users who have used the #PfizerBioNTech </w:t>
      </w:r>
      <w:proofErr w:type="spellStart"/>
      <w:r>
        <w:t>hastag</w:t>
      </w:r>
      <w:proofErr w:type="spellEnd"/>
      <w:r>
        <w:t xml:space="preserve"> in their tweets.</w:t>
      </w:r>
    </w:p>
    <w:p w14:paraId="60F74C40" w14:textId="41FC77E2" w:rsidR="003410C8" w:rsidRDefault="003410C8">
      <w:pPr>
        <w:pStyle w:val="Heading2"/>
        <w:rPr>
          <w:color w:val="000000"/>
        </w:rPr>
      </w:pPr>
      <w:r>
        <w:rPr>
          <w:color w:val="000000"/>
        </w:rPr>
        <w:t>6.</w:t>
      </w:r>
      <w:r w:rsidR="007D3871">
        <w:rPr>
          <w:color w:val="000000"/>
        </w:rPr>
        <w:t>1</w:t>
      </w:r>
      <w:r>
        <w:rPr>
          <w:color w:val="000000"/>
        </w:rPr>
        <w:tab/>
        <w:t>F</w:t>
      </w:r>
      <w:r w:rsidR="007D3871">
        <w:rPr>
          <w:color w:val="000000"/>
        </w:rPr>
        <w:t>uture Directions</w:t>
      </w:r>
    </w:p>
    <w:p w14:paraId="63C8DBE6" w14:textId="77777777" w:rsidR="00C86D0D" w:rsidRDefault="00750995" w:rsidP="00750995">
      <w:pPr>
        <w:pStyle w:val="PARAGRAPHnoindent"/>
      </w:pPr>
      <w:r>
        <w:t xml:space="preserve">Expanding the analysis to a real-time framework would give more timely, up-to-date information about sentiment trends. </w:t>
      </w:r>
    </w:p>
    <w:p w14:paraId="0E301541" w14:textId="6BC19E8E" w:rsidR="00C86D0D" w:rsidRDefault="00750995" w:rsidP="00C86D0D">
      <w:pPr>
        <w:pStyle w:val="PARAGRAPH"/>
      </w:pPr>
      <w:r>
        <w:t>Also, expanding the hashtags used to pull tweets might result in a larger sample size. This would be useful when analyzing geographic trends</w:t>
      </w:r>
      <w:r w:rsidR="00C86D0D">
        <w:t xml:space="preserve"> as well as examining the potential relationship between sentiment and particular events.</w:t>
      </w:r>
    </w:p>
    <w:p w14:paraId="0D900394" w14:textId="2BA904F6" w:rsidR="00750995" w:rsidRDefault="00750995" w:rsidP="00C86D0D">
      <w:pPr>
        <w:pStyle w:val="PARAGRAPH"/>
      </w:pPr>
      <w:r>
        <w:t>An expansion to non-English tweets could also prove to be interesting. It is possible that sentiment trends could be different when other languages are analyzed.</w:t>
      </w:r>
    </w:p>
    <w:p w14:paraId="049CCA7A" w14:textId="7409B3AC" w:rsidR="003410C8" w:rsidRDefault="008E5070" w:rsidP="005348DB">
      <w:pPr>
        <w:pStyle w:val="Heading1"/>
        <w:numPr>
          <w:ilvl w:val="0"/>
          <w:numId w:val="39"/>
        </w:numPr>
        <w:rPr>
          <w:color w:val="000000"/>
        </w:rPr>
      </w:pPr>
      <w:r>
        <w:rPr>
          <w:color w:val="000000"/>
        </w:rPr>
        <w:t>Supplemental Information</w:t>
      </w:r>
    </w:p>
    <w:p w14:paraId="0E106046" w14:textId="13CE3742" w:rsidR="003410C8" w:rsidRDefault="008E5070">
      <w:pPr>
        <w:pStyle w:val="Text"/>
        <w:ind w:firstLine="0"/>
        <w:rPr>
          <w:rFonts w:ascii="Palatino" w:hAnsi="Palatino"/>
          <w:color w:val="000000"/>
        </w:rPr>
      </w:pPr>
      <w:r>
        <w:rPr>
          <w:rFonts w:ascii="Palatino" w:hAnsi="Palatino"/>
          <w:color w:val="000000"/>
        </w:rPr>
        <w:t xml:space="preserve">For original data set, please see: </w:t>
      </w:r>
      <w:r w:rsidRPr="008E5070">
        <w:rPr>
          <w:rFonts w:ascii="Palatino" w:hAnsi="Palatino"/>
          <w:color w:val="000000"/>
          <w:highlight w:val="yellow"/>
        </w:rPr>
        <w:t>INSERT LINK</w:t>
      </w:r>
    </w:p>
    <w:p w14:paraId="692AA21C" w14:textId="3C1DFE82" w:rsidR="008E5070" w:rsidRDefault="008E5070">
      <w:pPr>
        <w:pStyle w:val="Text"/>
        <w:ind w:firstLine="0"/>
        <w:rPr>
          <w:rFonts w:ascii="Palatino" w:hAnsi="Palatino"/>
          <w:color w:val="000000"/>
        </w:rPr>
      </w:pPr>
      <w:r>
        <w:rPr>
          <w:rFonts w:ascii="Palatino" w:hAnsi="Palatino"/>
          <w:color w:val="000000"/>
        </w:rPr>
        <w:t xml:space="preserve">For data cleaning code, please see: </w:t>
      </w:r>
      <w:r w:rsidRPr="008E5070">
        <w:rPr>
          <w:rFonts w:ascii="Palatino" w:hAnsi="Palatino"/>
          <w:color w:val="000000"/>
          <w:highlight w:val="yellow"/>
        </w:rPr>
        <w:t>INSERT LINK</w:t>
      </w:r>
    </w:p>
    <w:p w14:paraId="65B99572" w14:textId="18EB003D" w:rsidR="008E5070" w:rsidRDefault="008E5070">
      <w:pPr>
        <w:pStyle w:val="Text"/>
        <w:ind w:firstLine="0"/>
        <w:rPr>
          <w:rFonts w:ascii="Palatino" w:hAnsi="Palatino"/>
          <w:color w:val="000000"/>
        </w:rPr>
      </w:pPr>
      <w:r>
        <w:rPr>
          <w:rFonts w:ascii="Palatino" w:hAnsi="Palatino"/>
          <w:color w:val="000000"/>
        </w:rPr>
        <w:t xml:space="preserve">For additional EDA, visualizations, and data analysis, please see: </w:t>
      </w:r>
      <w:r w:rsidRPr="008E5070">
        <w:rPr>
          <w:rFonts w:ascii="Palatino" w:hAnsi="Palatino"/>
          <w:color w:val="000000"/>
          <w:highlight w:val="yellow"/>
        </w:rPr>
        <w:t>INSERT LINK</w:t>
      </w:r>
    </w:p>
    <w:p w14:paraId="31C0C747" w14:textId="77777777" w:rsidR="003410C8" w:rsidRDefault="003410C8">
      <w:pPr>
        <w:pStyle w:val="ReferenceHead"/>
        <w:jc w:val="left"/>
        <w:rPr>
          <w:rFonts w:ascii="Helvetica" w:hAnsi="Helvetica"/>
          <w:b/>
          <w:bCs/>
          <w:color w:val="000000"/>
          <w:sz w:val="22"/>
        </w:rPr>
      </w:pPr>
      <w:r>
        <w:rPr>
          <w:rFonts w:ascii="Helvetica" w:hAnsi="Helvetica"/>
          <w:b/>
          <w:bCs/>
          <w:color w:val="000000"/>
          <w:sz w:val="22"/>
        </w:rPr>
        <w:t>References</w:t>
      </w:r>
    </w:p>
    <w:p w14:paraId="4D3F1D9A" w14:textId="4CB178CD" w:rsidR="003410C8" w:rsidRPr="00FA4BC2" w:rsidRDefault="00FA4BC2" w:rsidP="00FA4BC2">
      <w:pPr>
        <w:pStyle w:val="References"/>
        <w:numPr>
          <w:ilvl w:val="0"/>
          <w:numId w:val="22"/>
        </w:numPr>
        <w:rPr>
          <w:color w:val="000000"/>
        </w:rPr>
      </w:pPr>
      <w:r w:rsidRPr="00FA4BC2">
        <w:t xml:space="preserve">Loomba, S., de </w:t>
      </w:r>
      <w:proofErr w:type="spellStart"/>
      <w:r w:rsidRPr="00FA4BC2">
        <w:t>Figueiredo</w:t>
      </w:r>
      <w:proofErr w:type="spellEnd"/>
      <w:r w:rsidRPr="00FA4BC2">
        <w:t xml:space="preserve">, A., </w:t>
      </w:r>
      <w:proofErr w:type="spellStart"/>
      <w:r w:rsidRPr="00FA4BC2">
        <w:t>Piatek</w:t>
      </w:r>
      <w:proofErr w:type="spellEnd"/>
      <w:r w:rsidRPr="00FA4BC2">
        <w:t xml:space="preserve">, S.J. et al. Measuring the impact of COVID-19 vaccine misinformation on vaccination intent in the UK and USA. Nat Hum </w:t>
      </w:r>
      <w:proofErr w:type="spellStart"/>
      <w:r w:rsidRPr="00FA4BC2">
        <w:t>Behav</w:t>
      </w:r>
      <w:proofErr w:type="spellEnd"/>
      <w:r w:rsidRPr="00FA4BC2">
        <w:t xml:space="preserve"> (2021). </w:t>
      </w:r>
      <w:hyperlink r:id="rId24" w:history="1">
        <w:r w:rsidRPr="00FA4BC2">
          <w:t>https://doi.org/10.1038/s41562-021-01056-1</w:t>
        </w:r>
      </w:hyperlink>
      <w:r>
        <w:rPr>
          <w:color w:val="000000"/>
        </w:rPr>
        <w:t>W</w:t>
      </w:r>
    </w:p>
    <w:p w14:paraId="62B0C24C" w14:textId="77777777" w:rsidR="00FA4BC2" w:rsidRPr="00FA4BC2" w:rsidRDefault="00FA4BC2" w:rsidP="00FA4BC2">
      <w:pPr>
        <w:pStyle w:val="References"/>
        <w:numPr>
          <w:ilvl w:val="0"/>
          <w:numId w:val="22"/>
        </w:numPr>
      </w:pPr>
      <w:r w:rsidRPr="00FA4BC2">
        <w:t xml:space="preserve">de </w:t>
      </w:r>
      <w:proofErr w:type="spellStart"/>
      <w:r w:rsidRPr="00FA4BC2">
        <w:t>Figueiredo</w:t>
      </w:r>
      <w:proofErr w:type="spellEnd"/>
      <w:r w:rsidRPr="00FA4BC2">
        <w:t xml:space="preserve">, A., Simas, C., </w:t>
      </w:r>
      <w:proofErr w:type="spellStart"/>
      <w:r w:rsidRPr="00FA4BC2">
        <w:t>Karafillakis</w:t>
      </w:r>
      <w:proofErr w:type="spellEnd"/>
      <w:r w:rsidRPr="00FA4BC2">
        <w:t xml:space="preserve">, E., Paterson, P. &amp; Larson, H. J. Mapping global trends in vaccine confidence and investigating barriers to vaccine uptake: a large-scale retrospective temporal modelling study. Lancet 396, 898–908 (2020).  </w:t>
      </w:r>
    </w:p>
    <w:p w14:paraId="292B26C9" w14:textId="64D257B4" w:rsidR="00FA4BC2" w:rsidRPr="00FA4BC2" w:rsidRDefault="00FA4BC2" w:rsidP="00FA4BC2">
      <w:pPr>
        <w:pStyle w:val="References"/>
        <w:numPr>
          <w:ilvl w:val="0"/>
          <w:numId w:val="22"/>
        </w:numPr>
        <w:rPr>
          <w:color w:val="000000"/>
        </w:rPr>
      </w:pPr>
      <w:r w:rsidRPr="00FA4BC2">
        <w:t xml:space="preserve">Kim, H. K., </w:t>
      </w:r>
      <w:proofErr w:type="spellStart"/>
      <w:r w:rsidRPr="00FA4BC2">
        <w:t>Ahn</w:t>
      </w:r>
      <w:proofErr w:type="spellEnd"/>
      <w:r w:rsidRPr="00FA4BC2">
        <w:t xml:space="preserve">, J., Atkinson, L. &amp; </w:t>
      </w:r>
      <w:proofErr w:type="spellStart"/>
      <w:r w:rsidRPr="00FA4BC2">
        <w:t>Kahlor</w:t>
      </w:r>
      <w:proofErr w:type="spellEnd"/>
      <w:r w:rsidRPr="00FA4BC2">
        <w:t xml:space="preserve">, L. A. Effects of COVID-19misinformation on information seeking, avoidance, and processing: a </w:t>
      </w:r>
      <w:proofErr w:type="spellStart"/>
      <w:r w:rsidRPr="00FA4BC2">
        <w:t>multicountry</w:t>
      </w:r>
      <w:proofErr w:type="spellEnd"/>
      <w:r w:rsidRPr="00FA4BC2">
        <w:t xml:space="preserve"> comparative study. Sci </w:t>
      </w:r>
      <w:proofErr w:type="spellStart"/>
      <w:r w:rsidRPr="00FA4BC2">
        <w:t>Commun</w:t>
      </w:r>
      <w:proofErr w:type="spellEnd"/>
      <w:r w:rsidRPr="00FA4BC2">
        <w:t xml:space="preserve"> 42, https://doi. org/10.1177/1075547020959670 (2020).</w:t>
      </w:r>
    </w:p>
    <w:p w14:paraId="325D651A" w14:textId="2F0C3E8D" w:rsidR="00FA4BC2" w:rsidRDefault="00FA4BC2" w:rsidP="00FA4BC2">
      <w:pPr>
        <w:pStyle w:val="References"/>
        <w:numPr>
          <w:ilvl w:val="0"/>
          <w:numId w:val="22"/>
        </w:numPr>
      </w:pPr>
      <w:r w:rsidRPr="00FA4BC2">
        <w:t xml:space="preserve">Schmidt, A. L., </w:t>
      </w:r>
      <w:proofErr w:type="spellStart"/>
      <w:r w:rsidRPr="00FA4BC2">
        <w:t>Zollo</w:t>
      </w:r>
      <w:proofErr w:type="spellEnd"/>
      <w:r w:rsidRPr="00FA4BC2">
        <w:t xml:space="preserve">, F., Scala, A., </w:t>
      </w:r>
      <w:proofErr w:type="spellStart"/>
      <w:r w:rsidRPr="00FA4BC2">
        <w:t>Betsch</w:t>
      </w:r>
      <w:proofErr w:type="spellEnd"/>
      <w:r w:rsidRPr="00FA4BC2">
        <w:t xml:space="preserve">, C. &amp; </w:t>
      </w:r>
      <w:proofErr w:type="spellStart"/>
      <w:r w:rsidRPr="00FA4BC2">
        <w:t>Quattrociocchi</w:t>
      </w:r>
      <w:proofErr w:type="spellEnd"/>
      <w:r w:rsidRPr="00FA4BC2">
        <w:t xml:space="preserve">, W. Polarization of the vaccination debate on Facebook. </w:t>
      </w:r>
      <w:r w:rsidRPr="00FA4BC2">
        <w:rPr>
          <w:i/>
          <w:iCs/>
        </w:rPr>
        <w:t xml:space="preserve">Vaccine </w:t>
      </w:r>
      <w:r w:rsidRPr="00FA4BC2">
        <w:rPr>
          <w:b/>
          <w:bCs/>
        </w:rPr>
        <w:t>36</w:t>
      </w:r>
      <w:r w:rsidRPr="00FA4BC2">
        <w:t>, 3606–3612 (2018).</w:t>
      </w:r>
    </w:p>
    <w:p w14:paraId="29113970" w14:textId="73195BA1" w:rsidR="003410C8" w:rsidRPr="005E7EB9" w:rsidRDefault="009B20D6" w:rsidP="005E7EB9">
      <w:pPr>
        <w:pStyle w:val="References"/>
        <w:numPr>
          <w:ilvl w:val="0"/>
          <w:numId w:val="22"/>
        </w:numPr>
      </w:pPr>
      <w:r w:rsidRPr="009B20D6">
        <w:t xml:space="preserve">KFF Health Tracking Poll/ KFF COVID-19 Vaccine Monitor (February 15-23, 2021) </w:t>
      </w:r>
    </w:p>
    <w:sectPr w:rsidR="003410C8" w:rsidRPr="005E7EB9" w:rsidSect="0069250A">
      <w:headerReference w:type="even" r:id="rId25"/>
      <w:headerReference w:type="default" r:id="rId26"/>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191A9E" w14:textId="77777777" w:rsidR="0016122C" w:rsidRDefault="0016122C">
      <w:r>
        <w:separator/>
      </w:r>
    </w:p>
  </w:endnote>
  <w:endnote w:type="continuationSeparator" w:id="0">
    <w:p w14:paraId="126E66C1" w14:textId="77777777" w:rsidR="0016122C" w:rsidRDefault="00161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w:altName w:val="Palatino"/>
    <w:panose1 w:val="00000000000000000000"/>
    <w:charset w:val="4D"/>
    <w:family w:val="auto"/>
    <w:pitch w:val="variable"/>
    <w:sig w:usb0="A00002FF" w:usb1="7800205A" w:usb2="14600000" w:usb3="00000000" w:csb0="00000193" w:csb1="00000000"/>
  </w:font>
  <w:font w:name="Helvetica">
    <w:panose1 w:val="00000000000000000000"/>
    <w:charset w:val="00"/>
    <w:family w:val="auto"/>
    <w:pitch w:val="variable"/>
    <w:sig w:usb0="E00002FF" w:usb1="5000785B" w:usb2="00000000" w:usb3="00000000" w:csb0="0000019F" w:csb1="00000000"/>
  </w:font>
  <w:font w:name="ProgramThree">
    <w:altName w:val="Cambria"/>
    <w:panose1 w:val="020B0604020202020204"/>
    <w:charset w:val="00"/>
    <w:family w:val="roman"/>
    <w:notTrueType/>
    <w:pitch w:val="fixed"/>
    <w:sig w:usb0="00000003" w:usb1="00000000" w:usb2="00000000" w:usb3="00000000" w:csb0="00000001" w:csb1="00000000"/>
  </w:font>
  <w:font w:name="Helvetica Condensed">
    <w:altName w:val="Arial"/>
    <w:panose1 w:val="000000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85466" w14:textId="77777777" w:rsidR="00E12B17" w:rsidRDefault="00E12B17">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E18DE" w14:textId="77777777" w:rsidR="00E12B17" w:rsidRDefault="00E12B17">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5CD80" w14:textId="77777777" w:rsidR="00E12B17" w:rsidRDefault="00E12B17">
    <w:pPr>
      <w:pStyle w:val="Footer"/>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DC648F" w14:textId="77777777" w:rsidR="0016122C" w:rsidRDefault="0016122C">
      <w:pPr>
        <w:pStyle w:val="TABLEROW"/>
        <w:jc w:val="left"/>
        <w:rPr>
          <w:position w:val="12"/>
          <w:sz w:val="20"/>
        </w:rPr>
      </w:pPr>
    </w:p>
  </w:footnote>
  <w:footnote w:type="continuationSeparator" w:id="0">
    <w:p w14:paraId="2723F941" w14:textId="77777777" w:rsidR="0016122C" w:rsidRDefault="001612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4BB43" w14:textId="77777777" w:rsidR="00E12B17" w:rsidRDefault="00E82F85">
    <w:pPr>
      <w:pStyle w:val="Header"/>
      <w:tabs>
        <w:tab w:val="clear" w:pos="10200"/>
        <w:tab w:val="right" w:pos="10320"/>
      </w:tabs>
      <w:spacing w:line="180" w:lineRule="exact"/>
    </w:pPr>
    <w:r>
      <w:fldChar w:fldCharType="begin"/>
    </w:r>
    <w:r>
      <w:instrText>PAGE</w:instrText>
    </w:r>
    <w:r>
      <w:fldChar w:fldCharType="separate"/>
    </w:r>
    <w:r w:rsidR="00E12B17">
      <w:rPr>
        <w:noProof/>
      </w:rPr>
      <w:t>2</w:t>
    </w:r>
    <w:r>
      <w:rPr>
        <w:noProof/>
      </w:rPr>
      <w:fldChar w:fldCharType="end"/>
    </w:r>
    <w:r w:rsidR="00E12B17">
      <w:rPr>
        <w:b/>
        <w:i/>
        <w:vanish/>
      </w:rPr>
      <w:t xml:space="preserve">   </w:t>
    </w:r>
    <w:r w:rsidR="00E12B17">
      <w:rPr>
        <w:i/>
        <w:caps w:val="0"/>
        <w:vanish/>
      </w:rPr>
      <w:t>even page</w:t>
    </w:r>
    <w:r w:rsidR="00E12B17">
      <w:tab/>
      <w:t>IEEE TRANSACTIONS ON XXXXXXXXXXXXXXXXXXXX,  vol.  #,  no.  #,  MMMMMMMM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DC1E9" w14:textId="77777777" w:rsidR="00E12B17" w:rsidRDefault="00E12B17">
    <w:pPr>
      <w:pStyle w:val="Header"/>
      <w:tabs>
        <w:tab w:val="clear" w:pos="10200"/>
        <w:tab w:val="right" w:pos="10320"/>
      </w:tabs>
      <w:spacing w:line="180" w:lineRule="exact"/>
    </w:pPr>
    <w:r>
      <w:t>AUTHOR:  TITLE</w:t>
    </w:r>
    <w:r>
      <w:tab/>
    </w:r>
    <w:r>
      <w:rPr>
        <w:i/>
        <w:caps w:val="0"/>
        <w:vanish/>
      </w:rPr>
      <w:t>odd page</w:t>
    </w:r>
    <w:r>
      <w:rPr>
        <w:caps w:val="0"/>
        <w:vanish/>
      </w:rPr>
      <w:t xml:space="preserve">    </w:t>
    </w:r>
    <w:r w:rsidR="00E82F85">
      <w:fldChar w:fldCharType="begin"/>
    </w:r>
    <w:r w:rsidR="00E82F85">
      <w:instrText>PAGE</w:instrText>
    </w:r>
    <w:r w:rsidR="00E82F85">
      <w:fldChar w:fldCharType="separate"/>
    </w:r>
    <w:r>
      <w:rPr>
        <w:noProof/>
      </w:rPr>
      <w:t>3</w:t>
    </w:r>
    <w:r w:rsidR="00E82F85">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80DDF" w14:textId="506689AB" w:rsidR="00E12B17" w:rsidRDefault="00102220">
    <w:pPr>
      <w:pStyle w:val="Header"/>
      <w:tabs>
        <w:tab w:val="clear" w:pos="10200"/>
        <w:tab w:val="right" w:pos="10320"/>
      </w:tabs>
      <w:spacing w:line="180" w:lineRule="exact"/>
    </w:pPr>
    <w:r>
      <w:t>MSDS 7330 FINAL PROJECT</w:t>
    </w:r>
    <w:r w:rsidR="00E12B17">
      <w:tab/>
    </w:r>
    <w:r w:rsidR="00E12B17">
      <w:rPr>
        <w:b/>
        <w:caps w:val="0"/>
        <w:vanish/>
        <w:sz w:val="16"/>
      </w:rPr>
      <w:t>first page</w:t>
    </w:r>
    <w:r w:rsidR="00E12B17">
      <w:rPr>
        <w:caps w:val="0"/>
        <w:vanish/>
      </w:rPr>
      <w:t xml:space="preserve">   </w:t>
    </w:r>
    <w:r w:rsidR="00E82F85">
      <w:fldChar w:fldCharType="begin"/>
    </w:r>
    <w:r w:rsidR="00E82F85">
      <w:instrText xml:space="preserve"> PAGE </w:instrText>
    </w:r>
    <w:r w:rsidR="00E82F85">
      <w:fldChar w:fldCharType="separate"/>
    </w:r>
    <w:r w:rsidR="00AB633F">
      <w:rPr>
        <w:noProof/>
      </w:rPr>
      <w:t>1</w:t>
    </w:r>
    <w:r w:rsidR="00E82F85">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41066" w14:textId="6F5047BA" w:rsidR="00E12B17" w:rsidRDefault="00E82F85">
    <w:pPr>
      <w:pStyle w:val="Header"/>
      <w:tabs>
        <w:tab w:val="clear" w:pos="10200"/>
        <w:tab w:val="right" w:pos="10320"/>
      </w:tabs>
      <w:spacing w:line="180" w:lineRule="exact"/>
    </w:pPr>
    <w:r>
      <w:fldChar w:fldCharType="begin"/>
    </w:r>
    <w:r>
      <w:instrText>PAGE</w:instrText>
    </w:r>
    <w:r>
      <w:fldChar w:fldCharType="separate"/>
    </w:r>
    <w:r w:rsidR="00AB633F">
      <w:rPr>
        <w:noProof/>
      </w:rPr>
      <w:t>4</w:t>
    </w:r>
    <w:r>
      <w:rPr>
        <w:noProof/>
      </w:rPr>
      <w:fldChar w:fldCharType="end"/>
    </w:r>
    <w:r w:rsidR="00E12B17">
      <w:rPr>
        <w:b/>
        <w:i/>
        <w:vanish/>
      </w:rPr>
      <w:t xml:space="preserve">   </w:t>
    </w:r>
    <w:r w:rsidR="00E12B17">
      <w:rPr>
        <w:i/>
        <w:caps w:val="0"/>
        <w:vanish/>
      </w:rPr>
      <w:t>even page</w:t>
    </w:r>
    <w:r w:rsidR="00E12B17">
      <w:tab/>
    </w:r>
    <w:r w:rsidR="002E7993">
      <w:t>MSDS 7330 final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F927F" w14:textId="1E1596C1" w:rsidR="00E12B17" w:rsidRDefault="002E7993">
    <w:pPr>
      <w:pStyle w:val="Header"/>
      <w:tabs>
        <w:tab w:val="clear" w:pos="10200"/>
        <w:tab w:val="right" w:pos="10320"/>
      </w:tabs>
      <w:spacing w:line="180" w:lineRule="exact"/>
    </w:pPr>
    <w:r>
      <w:t>ehly</w:t>
    </w:r>
    <w:r w:rsidR="00E12B17">
      <w:t xml:space="preserve"> et al.:  </w:t>
    </w:r>
    <w:r>
      <w:t>pfizer vaccine tweets: a sentiment analysis</w:t>
    </w:r>
    <w:r w:rsidR="00E12B17">
      <w:tab/>
    </w:r>
    <w:r w:rsidR="00E12B17">
      <w:rPr>
        <w:i/>
        <w:caps w:val="0"/>
        <w:vanish/>
      </w:rPr>
      <w:t>odd page</w:t>
    </w:r>
    <w:r w:rsidR="00E12B17">
      <w:rPr>
        <w:caps w:val="0"/>
        <w:vanish/>
      </w:rPr>
      <w:t xml:space="preserve">    </w:t>
    </w:r>
    <w:r w:rsidR="00E82F85">
      <w:fldChar w:fldCharType="begin"/>
    </w:r>
    <w:r w:rsidR="00E82F85">
      <w:instrText>PAGE</w:instrText>
    </w:r>
    <w:r w:rsidR="00E82F85">
      <w:fldChar w:fldCharType="separate"/>
    </w:r>
    <w:r w:rsidR="00AB633F">
      <w:rPr>
        <w:noProof/>
      </w:rPr>
      <w:t>5</w:t>
    </w:r>
    <w:r w:rsidR="00E82F8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8"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9"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0"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18"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6"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6DC3293B"/>
    <w:multiLevelType w:val="singleLevel"/>
    <w:tmpl w:val="DF649914"/>
    <w:lvl w:ilvl="0">
      <w:start w:val="1"/>
      <w:numFmt w:val="decimal"/>
      <w:lvlText w:val="[%1]"/>
      <w:lvlJc w:val="left"/>
      <w:pPr>
        <w:tabs>
          <w:tab w:val="num" w:pos="360"/>
        </w:tabs>
        <w:ind w:left="360" w:hanging="360"/>
      </w:pPr>
    </w:lvl>
  </w:abstractNum>
  <w:abstractNum w:abstractNumId="33"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4" w15:restartNumberingAfterBreak="0">
    <w:nsid w:val="74553027"/>
    <w:multiLevelType w:val="multilevel"/>
    <w:tmpl w:val="0AA6E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6"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abstractNumId w:val="15"/>
  </w:num>
  <w:num w:numId="4">
    <w:abstractNumId w:val="22"/>
  </w:num>
  <w:num w:numId="5">
    <w:abstractNumId w:val="33"/>
  </w:num>
  <w:num w:numId="6">
    <w:abstractNumId w:val="10"/>
  </w:num>
  <w:num w:numId="7">
    <w:abstractNumId w:val="17"/>
  </w:num>
  <w:num w:numId="8">
    <w:abstractNumId w:val="9"/>
  </w:num>
  <w:num w:numId="9">
    <w:abstractNumId w:val="8"/>
  </w:num>
  <w:num w:numId="10">
    <w:abstractNumId w:val="0"/>
  </w:num>
  <w:num w:numId="11">
    <w:abstractNumId w:val="16"/>
  </w:num>
  <w:num w:numId="12">
    <w:abstractNumId w:val="16"/>
    <w:lvlOverride w:ilvl="0">
      <w:lvl w:ilvl="0">
        <w:start w:val="1"/>
        <w:numFmt w:val="decimal"/>
        <w:lvlText w:val="%1."/>
        <w:legacy w:legacy="1" w:legacySpace="0" w:legacyIndent="360"/>
        <w:lvlJc w:val="left"/>
        <w:pPr>
          <w:ind w:left="360" w:hanging="360"/>
        </w:pPr>
      </w:lvl>
    </w:lvlOverride>
  </w:num>
  <w:num w:numId="13">
    <w:abstractNumId w:val="23"/>
  </w:num>
  <w:num w:numId="14">
    <w:abstractNumId w:val="23"/>
    <w:lvlOverride w:ilvl="0">
      <w:lvl w:ilvl="0">
        <w:start w:val="1"/>
        <w:numFmt w:val="decimal"/>
        <w:lvlText w:val="%1."/>
        <w:legacy w:legacy="1" w:legacySpace="0" w:legacyIndent="360"/>
        <w:lvlJc w:val="left"/>
        <w:pPr>
          <w:ind w:left="360" w:hanging="360"/>
        </w:pPr>
      </w:lvl>
    </w:lvlOverride>
  </w:num>
  <w:num w:numId="15">
    <w:abstractNumId w:val="18"/>
  </w:num>
  <w:num w:numId="16">
    <w:abstractNumId w:val="11"/>
  </w:num>
  <w:num w:numId="17">
    <w:abstractNumId w:val="27"/>
  </w:num>
  <w:num w:numId="18">
    <w:abstractNumId w:val="24"/>
  </w:num>
  <w:num w:numId="19">
    <w:abstractNumId w:val="35"/>
  </w:num>
  <w:num w:numId="20">
    <w:abstractNumId w:val="13"/>
  </w:num>
  <w:num w:numId="21">
    <w:abstractNumId w:val="12"/>
  </w:num>
  <w:num w:numId="22">
    <w:abstractNumId w:val="32"/>
  </w:num>
  <w:num w:numId="23">
    <w:abstractNumId w:val="19"/>
  </w:num>
  <w:num w:numId="24">
    <w:abstractNumId w:val="29"/>
  </w:num>
  <w:num w:numId="25">
    <w:abstractNumId w:val="4"/>
  </w:num>
  <w:num w:numId="26">
    <w:abstractNumId w:val="2"/>
  </w:num>
  <w:num w:numId="27">
    <w:abstractNumId w:val="5"/>
  </w:num>
  <w:num w:numId="28">
    <w:abstractNumId w:val="20"/>
  </w:num>
  <w:num w:numId="29">
    <w:abstractNumId w:val="36"/>
  </w:num>
  <w:num w:numId="30">
    <w:abstractNumId w:val="25"/>
  </w:num>
  <w:num w:numId="31">
    <w:abstractNumId w:val="21"/>
  </w:num>
  <w:num w:numId="32">
    <w:abstractNumId w:val="28"/>
  </w:num>
  <w:num w:numId="33">
    <w:abstractNumId w:val="30"/>
  </w:num>
  <w:num w:numId="34">
    <w:abstractNumId w:val="6"/>
  </w:num>
  <w:num w:numId="35">
    <w:abstractNumId w:val="7"/>
  </w:num>
  <w:num w:numId="36">
    <w:abstractNumId w:val="14"/>
  </w:num>
  <w:num w:numId="37">
    <w:abstractNumId w:val="31"/>
  </w:num>
  <w:num w:numId="38">
    <w:abstractNumId w:val="26"/>
  </w:num>
  <w:num w:numId="39">
    <w:abstractNumId w:val="3"/>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intFractionalCharacterWidth/>
  <w:mirrorMargins/>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239C"/>
    <w:rsid w:val="0001762B"/>
    <w:rsid w:val="000779EC"/>
    <w:rsid w:val="00081425"/>
    <w:rsid w:val="00093EFD"/>
    <w:rsid w:val="000F1652"/>
    <w:rsid w:val="00102220"/>
    <w:rsid w:val="00117BB3"/>
    <w:rsid w:val="0016122C"/>
    <w:rsid w:val="00177B9E"/>
    <w:rsid w:val="00181484"/>
    <w:rsid w:val="00215BAF"/>
    <w:rsid w:val="002522DF"/>
    <w:rsid w:val="0027695E"/>
    <w:rsid w:val="00285CA1"/>
    <w:rsid w:val="002B0491"/>
    <w:rsid w:val="002D46B5"/>
    <w:rsid w:val="002E7993"/>
    <w:rsid w:val="002E799D"/>
    <w:rsid w:val="003410C8"/>
    <w:rsid w:val="00355625"/>
    <w:rsid w:val="003607D4"/>
    <w:rsid w:val="00371B3B"/>
    <w:rsid w:val="004150F0"/>
    <w:rsid w:val="00431636"/>
    <w:rsid w:val="004B4AB1"/>
    <w:rsid w:val="004C1A73"/>
    <w:rsid w:val="004C379A"/>
    <w:rsid w:val="0051499C"/>
    <w:rsid w:val="005348DB"/>
    <w:rsid w:val="00554C52"/>
    <w:rsid w:val="005934A2"/>
    <w:rsid w:val="005E7EB9"/>
    <w:rsid w:val="005F0609"/>
    <w:rsid w:val="0060718E"/>
    <w:rsid w:val="00662FAB"/>
    <w:rsid w:val="006634EF"/>
    <w:rsid w:val="00667A76"/>
    <w:rsid w:val="0069239E"/>
    <w:rsid w:val="0069250A"/>
    <w:rsid w:val="006C7F8F"/>
    <w:rsid w:val="006E04BA"/>
    <w:rsid w:val="0071239C"/>
    <w:rsid w:val="00726FFD"/>
    <w:rsid w:val="0073587B"/>
    <w:rsid w:val="0074172D"/>
    <w:rsid w:val="00750995"/>
    <w:rsid w:val="00753F24"/>
    <w:rsid w:val="00757A12"/>
    <w:rsid w:val="007646E8"/>
    <w:rsid w:val="00796B61"/>
    <w:rsid w:val="007C703C"/>
    <w:rsid w:val="007D3871"/>
    <w:rsid w:val="00820331"/>
    <w:rsid w:val="00850C4C"/>
    <w:rsid w:val="00863388"/>
    <w:rsid w:val="00887762"/>
    <w:rsid w:val="008E5070"/>
    <w:rsid w:val="009156BC"/>
    <w:rsid w:val="009848F6"/>
    <w:rsid w:val="009B20D6"/>
    <w:rsid w:val="009F54A6"/>
    <w:rsid w:val="00A211B7"/>
    <w:rsid w:val="00A34D54"/>
    <w:rsid w:val="00A64EB7"/>
    <w:rsid w:val="00A76BBC"/>
    <w:rsid w:val="00AB633F"/>
    <w:rsid w:val="00AB7E72"/>
    <w:rsid w:val="00AC0F88"/>
    <w:rsid w:val="00AF268C"/>
    <w:rsid w:val="00B23D4B"/>
    <w:rsid w:val="00B538EB"/>
    <w:rsid w:val="00B560F6"/>
    <w:rsid w:val="00B60492"/>
    <w:rsid w:val="00B91D88"/>
    <w:rsid w:val="00BE7574"/>
    <w:rsid w:val="00C04450"/>
    <w:rsid w:val="00C86D0D"/>
    <w:rsid w:val="00C95055"/>
    <w:rsid w:val="00CA4906"/>
    <w:rsid w:val="00CE7A1F"/>
    <w:rsid w:val="00D22E7E"/>
    <w:rsid w:val="00D546C6"/>
    <w:rsid w:val="00D96813"/>
    <w:rsid w:val="00DA524B"/>
    <w:rsid w:val="00DD3B3D"/>
    <w:rsid w:val="00DE26C0"/>
    <w:rsid w:val="00DE2722"/>
    <w:rsid w:val="00E12B17"/>
    <w:rsid w:val="00E56E18"/>
    <w:rsid w:val="00E82F85"/>
    <w:rsid w:val="00E840B6"/>
    <w:rsid w:val="00EE14DE"/>
    <w:rsid w:val="00F06043"/>
    <w:rsid w:val="00F15BA4"/>
    <w:rsid w:val="00F160CC"/>
    <w:rsid w:val="00F27826"/>
    <w:rsid w:val="00F51F58"/>
    <w:rsid w:val="00F62BA0"/>
    <w:rsid w:val="00F964F4"/>
    <w:rsid w:val="00F97703"/>
    <w:rsid w:val="00FA4BC2"/>
    <w:rsid w:val="00FB75A4"/>
    <w:rsid w:val="00FF5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203492"/>
  <w15:docId w15:val="{2377965A-750B-F34D-9D44-578153D1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87B"/>
    <w:pPr>
      <w:widowControl w:val="0"/>
      <w:spacing w:line="230" w:lineRule="exact"/>
      <w:jc w:val="both"/>
    </w:pPr>
    <w:rPr>
      <w:rFonts w:ascii="Palatino" w:hAnsi="Palatino"/>
      <w:kern w:val="16"/>
      <w:sz w:val="19"/>
    </w:rPr>
  </w:style>
  <w:style w:type="paragraph" w:styleId="Heading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Heading2">
    <w:name w:val="heading 2"/>
    <w:basedOn w:val="Heading1"/>
    <w:next w:val="PARAGRAPHnoindent"/>
    <w:qFormat/>
    <w:rsid w:val="0073587B"/>
    <w:pPr>
      <w:spacing w:before="160" w:after="40" w:line="220" w:lineRule="exact"/>
      <w:ind w:left="360" w:hanging="360"/>
      <w:outlineLvl w:val="1"/>
    </w:pPr>
    <w:rPr>
      <w:smallCaps w:val="0"/>
      <w:sz w:val="20"/>
    </w:rPr>
  </w:style>
  <w:style w:type="paragraph" w:styleId="Heading3">
    <w:name w:val="heading 3"/>
    <w:basedOn w:val="Heading2"/>
    <w:next w:val="PARAGRAPHnoindent"/>
    <w:qFormat/>
    <w:rsid w:val="0073587B"/>
    <w:pPr>
      <w:ind w:left="520" w:hanging="520"/>
      <w:outlineLvl w:val="2"/>
    </w:pPr>
    <w:rPr>
      <w:b w:val="0"/>
      <w:i/>
    </w:rPr>
  </w:style>
  <w:style w:type="paragraph" w:styleId="Heading4">
    <w:name w:val="heading 4"/>
    <w:basedOn w:val="Normal"/>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FootnoteReference">
    <w:name w:val="footnote reference"/>
    <w:semiHidden/>
    <w:rsid w:val="0073587B"/>
    <w:rPr>
      <w:position w:val="0"/>
      <w:vertAlign w:val="superscript"/>
    </w:rPr>
  </w:style>
  <w:style w:type="paragraph" w:styleId="FootnoteText">
    <w:name w:val="footnote text"/>
    <w:basedOn w:val="PARAGRAPHnoindent"/>
    <w:link w:val="FootnoteTextChar"/>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Header">
    <w:name w:val="header"/>
    <w:basedOn w:val="Normal"/>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DefaultParagraphFont"/>
    <w:rsid w:val="0073587B"/>
    <w:rPr>
      <w:rFonts w:ascii="Helvetica Condensed" w:hAnsi="Helvetica Condensed"/>
      <w:color w:val="008000"/>
      <w:sz w:val="18"/>
    </w:rPr>
  </w:style>
  <w:style w:type="paragraph" w:styleId="Footer">
    <w:name w:val="footer"/>
    <w:basedOn w:val="Normal"/>
    <w:rsid w:val="0073587B"/>
    <w:pPr>
      <w:tabs>
        <w:tab w:val="center" w:pos="4320"/>
        <w:tab w:val="right" w:pos="8640"/>
      </w:tabs>
    </w:pPr>
  </w:style>
  <w:style w:type="paragraph" w:customStyle="1" w:styleId="ACKHEAD">
    <w:name w:val="ACK. HEAD"/>
    <w:basedOn w:val="Heading1"/>
    <w:next w:val="ACKNOWLEDGMENTS"/>
    <w:rsid w:val="0073587B"/>
    <w:pPr>
      <w:outlineLvl w:val="9"/>
    </w:pPr>
  </w:style>
  <w:style w:type="paragraph" w:customStyle="1" w:styleId="ACKNOWLEDGMENTS">
    <w:name w:val="ACKNOWLEDGMENTS"/>
    <w:basedOn w:val="PARAGRAPHnoindent"/>
    <w:rsid w:val="0073587B"/>
  </w:style>
  <w:style w:type="character" w:styleId="PageNumber">
    <w:name w:val="page number"/>
    <w:basedOn w:val="DefaultParagraphFont"/>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Heading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FootnoteText"/>
    <w:rsid w:val="0073587B"/>
    <w:pPr>
      <w:framePr w:wrap="notBeside"/>
    </w:pPr>
  </w:style>
  <w:style w:type="character" w:customStyle="1" w:styleId="Footnotereferenceto">
    <w:name w:val="Footnote (reference to)"/>
    <w:basedOn w:val="FootnoteReferenc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DefaultParagraphFont"/>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Heading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yperlink">
    <w:name w:val="Hyperlink"/>
    <w:basedOn w:val="DefaultParagraphFont"/>
    <w:rsid w:val="0073587B"/>
    <w:rPr>
      <w:rFonts w:ascii="Arial" w:hAnsi="Arial" w:cs="Arial" w:hint="default"/>
      <w:color w:val="003399"/>
      <w:u w:val="single"/>
    </w:rPr>
  </w:style>
  <w:style w:type="paragraph" w:styleId="NormalWeb">
    <w:name w:val="Normal (Web)"/>
    <w:basedOn w:val="Normal"/>
    <w:uiPriority w:val="99"/>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FollowedHyperlink">
    <w:name w:val="FollowedHyperlink"/>
    <w:basedOn w:val="DefaultParagraphFont"/>
    <w:rsid w:val="0073587B"/>
    <w:rPr>
      <w:color w:val="800080"/>
      <w:u w:val="single"/>
    </w:rPr>
  </w:style>
  <w:style w:type="character" w:styleId="Strong">
    <w:name w:val="Strong"/>
    <w:basedOn w:val="DefaultParagraphFont"/>
    <w:qFormat/>
    <w:rsid w:val="0073587B"/>
    <w:rPr>
      <w:b/>
      <w:bCs/>
    </w:rPr>
  </w:style>
  <w:style w:type="character" w:styleId="CommentReference">
    <w:name w:val="annotation reference"/>
    <w:basedOn w:val="DefaultParagraphFont"/>
    <w:rsid w:val="00887762"/>
    <w:rPr>
      <w:sz w:val="16"/>
      <w:szCs w:val="16"/>
    </w:rPr>
  </w:style>
  <w:style w:type="paragraph" w:styleId="CommentText">
    <w:name w:val="annotation text"/>
    <w:basedOn w:val="Normal"/>
    <w:link w:val="CommentTextChar"/>
    <w:rsid w:val="00887762"/>
    <w:rPr>
      <w:sz w:val="20"/>
    </w:rPr>
  </w:style>
  <w:style w:type="character" w:customStyle="1" w:styleId="CommentTextChar">
    <w:name w:val="Comment Text Char"/>
    <w:basedOn w:val="DefaultParagraphFont"/>
    <w:link w:val="CommentText"/>
    <w:rsid w:val="00887762"/>
    <w:rPr>
      <w:rFonts w:ascii="Palatino" w:hAnsi="Palatino"/>
      <w:kern w:val="16"/>
    </w:rPr>
  </w:style>
  <w:style w:type="paragraph" w:styleId="CommentSubject">
    <w:name w:val="annotation subject"/>
    <w:basedOn w:val="CommentText"/>
    <w:next w:val="CommentText"/>
    <w:link w:val="CommentSubjectChar"/>
    <w:rsid w:val="00887762"/>
    <w:rPr>
      <w:b/>
      <w:bCs/>
    </w:rPr>
  </w:style>
  <w:style w:type="character" w:customStyle="1" w:styleId="CommentSubjectChar">
    <w:name w:val="Comment Subject Char"/>
    <w:basedOn w:val="CommentTextChar"/>
    <w:link w:val="CommentSubject"/>
    <w:rsid w:val="00887762"/>
    <w:rPr>
      <w:rFonts w:ascii="Palatino" w:hAnsi="Palatino"/>
      <w:b/>
      <w:bCs/>
      <w:kern w:val="16"/>
    </w:rPr>
  </w:style>
  <w:style w:type="paragraph" w:styleId="Revision">
    <w:name w:val="Revision"/>
    <w:hidden/>
    <w:uiPriority w:val="99"/>
    <w:semiHidden/>
    <w:rsid w:val="00887762"/>
    <w:rPr>
      <w:rFonts w:ascii="Palatino" w:hAnsi="Palatino"/>
      <w:kern w:val="16"/>
      <w:sz w:val="19"/>
    </w:rPr>
  </w:style>
  <w:style w:type="paragraph" w:styleId="BalloonText">
    <w:name w:val="Balloon Text"/>
    <w:basedOn w:val="Normal"/>
    <w:link w:val="BalloonTextChar"/>
    <w:rsid w:val="0088776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7762"/>
    <w:rPr>
      <w:rFonts w:ascii="Tahoma" w:hAnsi="Tahoma" w:cs="Tahoma"/>
      <w:kern w:val="16"/>
      <w:sz w:val="16"/>
      <w:szCs w:val="16"/>
    </w:rPr>
  </w:style>
  <w:style w:type="paragraph" w:styleId="ListParagraph">
    <w:name w:val="List Paragraph"/>
    <w:basedOn w:val="Normal"/>
    <w:uiPriority w:val="34"/>
    <w:qFormat/>
    <w:rsid w:val="00102220"/>
    <w:pPr>
      <w:ind w:left="720"/>
      <w:contextualSpacing/>
    </w:pPr>
  </w:style>
  <w:style w:type="character" w:customStyle="1" w:styleId="FootnoteTextChar">
    <w:name w:val="Footnote Text Char"/>
    <w:basedOn w:val="DefaultParagraphFont"/>
    <w:link w:val="FootnoteText"/>
    <w:semiHidden/>
    <w:rsid w:val="005934A2"/>
    <w:rPr>
      <w:rFonts w:ascii="Palatino" w:hAnsi="Palatino"/>
      <w:kern w:val="16"/>
      <w:sz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65956">
      <w:bodyDiv w:val="1"/>
      <w:marLeft w:val="0"/>
      <w:marRight w:val="0"/>
      <w:marTop w:val="0"/>
      <w:marBottom w:val="0"/>
      <w:divBdr>
        <w:top w:val="none" w:sz="0" w:space="0" w:color="auto"/>
        <w:left w:val="none" w:sz="0" w:space="0" w:color="auto"/>
        <w:bottom w:val="none" w:sz="0" w:space="0" w:color="auto"/>
        <w:right w:val="none" w:sz="0" w:space="0" w:color="auto"/>
      </w:divBdr>
    </w:div>
    <w:div w:id="457456187">
      <w:bodyDiv w:val="1"/>
      <w:marLeft w:val="0"/>
      <w:marRight w:val="0"/>
      <w:marTop w:val="0"/>
      <w:marBottom w:val="0"/>
      <w:divBdr>
        <w:top w:val="none" w:sz="0" w:space="0" w:color="auto"/>
        <w:left w:val="none" w:sz="0" w:space="0" w:color="auto"/>
        <w:bottom w:val="none" w:sz="0" w:space="0" w:color="auto"/>
        <w:right w:val="none" w:sz="0" w:space="0" w:color="auto"/>
      </w:divBdr>
    </w:div>
    <w:div w:id="484594073">
      <w:bodyDiv w:val="1"/>
      <w:marLeft w:val="0"/>
      <w:marRight w:val="0"/>
      <w:marTop w:val="0"/>
      <w:marBottom w:val="0"/>
      <w:divBdr>
        <w:top w:val="none" w:sz="0" w:space="0" w:color="auto"/>
        <w:left w:val="none" w:sz="0" w:space="0" w:color="auto"/>
        <w:bottom w:val="none" w:sz="0" w:space="0" w:color="auto"/>
        <w:right w:val="none" w:sz="0" w:space="0" w:color="auto"/>
      </w:divBdr>
    </w:div>
    <w:div w:id="502204591">
      <w:bodyDiv w:val="1"/>
      <w:marLeft w:val="0"/>
      <w:marRight w:val="0"/>
      <w:marTop w:val="0"/>
      <w:marBottom w:val="0"/>
      <w:divBdr>
        <w:top w:val="none" w:sz="0" w:space="0" w:color="auto"/>
        <w:left w:val="none" w:sz="0" w:space="0" w:color="auto"/>
        <w:bottom w:val="none" w:sz="0" w:space="0" w:color="auto"/>
        <w:right w:val="none" w:sz="0" w:space="0" w:color="auto"/>
      </w:divBdr>
    </w:div>
    <w:div w:id="635993200">
      <w:bodyDiv w:val="1"/>
      <w:marLeft w:val="0"/>
      <w:marRight w:val="0"/>
      <w:marTop w:val="0"/>
      <w:marBottom w:val="0"/>
      <w:divBdr>
        <w:top w:val="none" w:sz="0" w:space="0" w:color="auto"/>
        <w:left w:val="none" w:sz="0" w:space="0" w:color="auto"/>
        <w:bottom w:val="none" w:sz="0" w:space="0" w:color="auto"/>
        <w:right w:val="none" w:sz="0" w:space="0" w:color="auto"/>
      </w:divBdr>
    </w:div>
    <w:div w:id="669675910">
      <w:bodyDiv w:val="1"/>
      <w:marLeft w:val="0"/>
      <w:marRight w:val="0"/>
      <w:marTop w:val="0"/>
      <w:marBottom w:val="0"/>
      <w:divBdr>
        <w:top w:val="none" w:sz="0" w:space="0" w:color="auto"/>
        <w:left w:val="none" w:sz="0" w:space="0" w:color="auto"/>
        <w:bottom w:val="none" w:sz="0" w:space="0" w:color="auto"/>
        <w:right w:val="none" w:sz="0" w:space="0" w:color="auto"/>
      </w:divBdr>
    </w:div>
    <w:div w:id="758479353">
      <w:bodyDiv w:val="1"/>
      <w:marLeft w:val="0"/>
      <w:marRight w:val="0"/>
      <w:marTop w:val="0"/>
      <w:marBottom w:val="0"/>
      <w:divBdr>
        <w:top w:val="none" w:sz="0" w:space="0" w:color="auto"/>
        <w:left w:val="none" w:sz="0" w:space="0" w:color="auto"/>
        <w:bottom w:val="none" w:sz="0" w:space="0" w:color="auto"/>
        <w:right w:val="none" w:sz="0" w:space="0" w:color="auto"/>
      </w:divBdr>
      <w:divsChild>
        <w:div w:id="1000694255">
          <w:marLeft w:val="0"/>
          <w:marRight w:val="0"/>
          <w:marTop w:val="0"/>
          <w:marBottom w:val="0"/>
          <w:divBdr>
            <w:top w:val="none" w:sz="0" w:space="0" w:color="auto"/>
            <w:left w:val="none" w:sz="0" w:space="0" w:color="auto"/>
            <w:bottom w:val="none" w:sz="0" w:space="0" w:color="auto"/>
            <w:right w:val="none" w:sz="0" w:space="0" w:color="auto"/>
          </w:divBdr>
          <w:divsChild>
            <w:div w:id="1605842419">
              <w:marLeft w:val="0"/>
              <w:marRight w:val="0"/>
              <w:marTop w:val="0"/>
              <w:marBottom w:val="0"/>
              <w:divBdr>
                <w:top w:val="none" w:sz="0" w:space="0" w:color="auto"/>
                <w:left w:val="none" w:sz="0" w:space="0" w:color="auto"/>
                <w:bottom w:val="none" w:sz="0" w:space="0" w:color="auto"/>
                <w:right w:val="none" w:sz="0" w:space="0" w:color="auto"/>
              </w:divBdr>
              <w:divsChild>
                <w:div w:id="117873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16667">
      <w:bodyDiv w:val="1"/>
      <w:marLeft w:val="0"/>
      <w:marRight w:val="0"/>
      <w:marTop w:val="0"/>
      <w:marBottom w:val="0"/>
      <w:divBdr>
        <w:top w:val="none" w:sz="0" w:space="0" w:color="auto"/>
        <w:left w:val="none" w:sz="0" w:space="0" w:color="auto"/>
        <w:bottom w:val="none" w:sz="0" w:space="0" w:color="auto"/>
        <w:right w:val="none" w:sz="0" w:space="0" w:color="auto"/>
      </w:divBdr>
    </w:div>
    <w:div w:id="1003164037">
      <w:bodyDiv w:val="1"/>
      <w:marLeft w:val="0"/>
      <w:marRight w:val="0"/>
      <w:marTop w:val="0"/>
      <w:marBottom w:val="0"/>
      <w:divBdr>
        <w:top w:val="none" w:sz="0" w:space="0" w:color="auto"/>
        <w:left w:val="none" w:sz="0" w:space="0" w:color="auto"/>
        <w:bottom w:val="none" w:sz="0" w:space="0" w:color="auto"/>
        <w:right w:val="none" w:sz="0" w:space="0" w:color="auto"/>
      </w:divBdr>
    </w:div>
    <w:div w:id="1170561716">
      <w:bodyDiv w:val="1"/>
      <w:marLeft w:val="0"/>
      <w:marRight w:val="0"/>
      <w:marTop w:val="0"/>
      <w:marBottom w:val="0"/>
      <w:divBdr>
        <w:top w:val="none" w:sz="0" w:space="0" w:color="auto"/>
        <w:left w:val="none" w:sz="0" w:space="0" w:color="auto"/>
        <w:bottom w:val="none" w:sz="0" w:space="0" w:color="auto"/>
        <w:right w:val="none" w:sz="0" w:space="0" w:color="auto"/>
      </w:divBdr>
    </w:div>
    <w:div w:id="1260943697">
      <w:bodyDiv w:val="1"/>
      <w:marLeft w:val="0"/>
      <w:marRight w:val="0"/>
      <w:marTop w:val="0"/>
      <w:marBottom w:val="0"/>
      <w:divBdr>
        <w:top w:val="none" w:sz="0" w:space="0" w:color="auto"/>
        <w:left w:val="none" w:sz="0" w:space="0" w:color="auto"/>
        <w:bottom w:val="none" w:sz="0" w:space="0" w:color="auto"/>
        <w:right w:val="none" w:sz="0" w:space="0" w:color="auto"/>
      </w:divBdr>
    </w:div>
    <w:div w:id="1284506226">
      <w:bodyDiv w:val="1"/>
      <w:marLeft w:val="0"/>
      <w:marRight w:val="0"/>
      <w:marTop w:val="0"/>
      <w:marBottom w:val="0"/>
      <w:divBdr>
        <w:top w:val="none" w:sz="0" w:space="0" w:color="auto"/>
        <w:left w:val="none" w:sz="0" w:space="0" w:color="auto"/>
        <w:bottom w:val="none" w:sz="0" w:space="0" w:color="auto"/>
        <w:right w:val="none" w:sz="0" w:space="0" w:color="auto"/>
      </w:divBdr>
    </w:div>
    <w:div w:id="1285884767">
      <w:bodyDiv w:val="1"/>
      <w:marLeft w:val="0"/>
      <w:marRight w:val="0"/>
      <w:marTop w:val="0"/>
      <w:marBottom w:val="0"/>
      <w:divBdr>
        <w:top w:val="none" w:sz="0" w:space="0" w:color="auto"/>
        <w:left w:val="none" w:sz="0" w:space="0" w:color="auto"/>
        <w:bottom w:val="none" w:sz="0" w:space="0" w:color="auto"/>
        <w:right w:val="none" w:sz="0" w:space="0" w:color="auto"/>
      </w:divBdr>
    </w:div>
    <w:div w:id="1554543093">
      <w:bodyDiv w:val="1"/>
      <w:marLeft w:val="0"/>
      <w:marRight w:val="0"/>
      <w:marTop w:val="0"/>
      <w:marBottom w:val="0"/>
      <w:divBdr>
        <w:top w:val="none" w:sz="0" w:space="0" w:color="auto"/>
        <w:left w:val="none" w:sz="0" w:space="0" w:color="auto"/>
        <w:bottom w:val="none" w:sz="0" w:space="0" w:color="auto"/>
        <w:right w:val="none" w:sz="0" w:space="0" w:color="auto"/>
      </w:divBdr>
    </w:div>
    <w:div w:id="1602302883">
      <w:bodyDiv w:val="1"/>
      <w:marLeft w:val="0"/>
      <w:marRight w:val="0"/>
      <w:marTop w:val="0"/>
      <w:marBottom w:val="0"/>
      <w:divBdr>
        <w:top w:val="none" w:sz="0" w:space="0" w:color="auto"/>
        <w:left w:val="none" w:sz="0" w:space="0" w:color="auto"/>
        <w:bottom w:val="none" w:sz="0" w:space="0" w:color="auto"/>
        <w:right w:val="none" w:sz="0" w:space="0" w:color="auto"/>
      </w:divBdr>
    </w:div>
    <w:div w:id="1703894725">
      <w:bodyDiv w:val="1"/>
      <w:marLeft w:val="0"/>
      <w:marRight w:val="0"/>
      <w:marTop w:val="0"/>
      <w:marBottom w:val="0"/>
      <w:divBdr>
        <w:top w:val="none" w:sz="0" w:space="0" w:color="auto"/>
        <w:left w:val="none" w:sz="0" w:space="0" w:color="auto"/>
        <w:bottom w:val="none" w:sz="0" w:space="0" w:color="auto"/>
        <w:right w:val="none" w:sz="0" w:space="0" w:color="auto"/>
      </w:divBdr>
    </w:div>
    <w:div w:id="1911423596">
      <w:bodyDiv w:val="1"/>
      <w:marLeft w:val="0"/>
      <w:marRight w:val="0"/>
      <w:marTop w:val="0"/>
      <w:marBottom w:val="0"/>
      <w:divBdr>
        <w:top w:val="none" w:sz="0" w:space="0" w:color="auto"/>
        <w:left w:val="none" w:sz="0" w:space="0" w:color="auto"/>
        <w:bottom w:val="none" w:sz="0" w:space="0" w:color="auto"/>
        <w:right w:val="none" w:sz="0" w:space="0" w:color="auto"/>
      </w:divBdr>
    </w:div>
    <w:div w:id="2111663174">
      <w:bodyDiv w:val="1"/>
      <w:marLeft w:val="0"/>
      <w:marRight w:val="0"/>
      <w:marTop w:val="0"/>
      <w:marBottom w:val="0"/>
      <w:divBdr>
        <w:top w:val="none" w:sz="0" w:space="0" w:color="auto"/>
        <w:left w:val="none" w:sz="0" w:space="0" w:color="auto"/>
        <w:bottom w:val="none" w:sz="0" w:space="0" w:color="auto"/>
        <w:right w:val="none" w:sz="0" w:space="0" w:color="auto"/>
      </w:divBdr>
    </w:div>
    <w:div w:id="214735439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1038/s41562-021-01056-1"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80.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C22C6-A541-457C-B8DB-13579AE8C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C:\Users\eespriu\AppData\Local\Temp\wze014\Trans_final_submission.dot</Template>
  <TotalTime>477</TotalTime>
  <Pages>5</Pages>
  <Words>2520</Words>
  <Characters>14369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16856</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Yu, Nick</cp:lastModifiedBy>
  <cp:revision>82</cp:revision>
  <cp:lastPrinted>2003-04-30T17:12:00Z</cp:lastPrinted>
  <dcterms:created xsi:type="dcterms:W3CDTF">2021-03-22T20:41:00Z</dcterms:created>
  <dcterms:modified xsi:type="dcterms:W3CDTF">2021-03-31T16:24:00Z</dcterms:modified>
</cp:coreProperties>
</file>